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303D" w14:textId="48FBC02F" w:rsidR="000911E7" w:rsidRPr="00F47F7C" w:rsidRDefault="000911E7" w:rsidP="000911E7">
      <w:pPr>
        <w:spacing w:after="100" w:afterAutospacing="1" w:line="240" w:lineRule="auto"/>
        <w:contextualSpacing/>
        <w:jc w:val="center"/>
        <w:rPr>
          <w:rFonts w:ascii="Times New Roman" w:hAnsi="Times New Roman" w:cs="Times New Roman"/>
          <w:b/>
          <w:bCs/>
          <w:sz w:val="28"/>
          <w:szCs w:val="28"/>
        </w:rPr>
      </w:pPr>
      <w:r w:rsidRPr="00F47F7C">
        <w:rPr>
          <w:rFonts w:ascii="Times New Roman" w:hAnsi="Times New Roman" w:cs="Times New Roman"/>
          <w:b/>
          <w:bCs/>
          <w:sz w:val="28"/>
          <w:szCs w:val="28"/>
        </w:rPr>
        <w:t>Against the Inside Out Argument</w:t>
      </w:r>
      <w:r w:rsidR="006754DF">
        <w:rPr>
          <w:rStyle w:val="FootnoteReference"/>
          <w:rFonts w:ascii="Times New Roman" w:hAnsi="Times New Roman" w:cs="Times New Roman"/>
          <w:b/>
          <w:bCs/>
          <w:sz w:val="28"/>
          <w:szCs w:val="28"/>
        </w:rPr>
        <w:footnoteReference w:id="1"/>
      </w:r>
    </w:p>
    <w:p w14:paraId="3AE75DE4" w14:textId="77777777" w:rsidR="000911E7" w:rsidRPr="00F47F7C" w:rsidRDefault="000911E7" w:rsidP="000911E7">
      <w:pPr>
        <w:spacing w:after="100" w:afterAutospacing="1" w:line="240" w:lineRule="auto"/>
        <w:contextualSpacing/>
        <w:jc w:val="center"/>
        <w:rPr>
          <w:rFonts w:ascii="Times New Roman" w:hAnsi="Times New Roman" w:cs="Times New Roman"/>
          <w:b/>
          <w:bCs/>
          <w:sz w:val="28"/>
          <w:szCs w:val="28"/>
        </w:rPr>
      </w:pPr>
    </w:p>
    <w:p w14:paraId="5909C37A" w14:textId="77777777" w:rsidR="000911E7" w:rsidRDefault="000911E7" w:rsidP="000911E7">
      <w:pPr>
        <w:spacing w:after="100" w:afterAutospacing="1" w:line="240" w:lineRule="auto"/>
        <w:contextualSpacing/>
        <w:jc w:val="both"/>
        <w:rPr>
          <w:rFonts w:ascii="Times New Roman" w:hAnsi="Times New Roman" w:cs="Times New Roman"/>
          <w:bCs/>
          <w:sz w:val="24"/>
          <w:szCs w:val="24"/>
        </w:rPr>
      </w:pPr>
      <w:r w:rsidRPr="00AA2934">
        <w:rPr>
          <w:rFonts w:ascii="Times New Roman" w:hAnsi="Times New Roman" w:cs="Times New Roman"/>
          <w:b/>
          <w:bCs/>
          <w:sz w:val="24"/>
          <w:szCs w:val="24"/>
        </w:rPr>
        <w:t xml:space="preserve">Abstract: </w:t>
      </w:r>
      <w:r w:rsidRPr="00AA2934">
        <w:rPr>
          <w:rFonts w:ascii="Times New Roman" w:hAnsi="Times New Roman" w:cs="Times New Roman"/>
          <w:bCs/>
          <w:sz w:val="24"/>
          <w:szCs w:val="24"/>
        </w:rPr>
        <w:t>Bailey (</w:t>
      </w:r>
      <w:r w:rsidRPr="00F47F7C">
        <w:rPr>
          <w:rFonts w:ascii="Times New Roman" w:hAnsi="Times New Roman" w:cs="Times New Roman"/>
          <w:bCs/>
          <w:sz w:val="24"/>
          <w:szCs w:val="24"/>
        </w:rPr>
        <w:t xml:space="preserve">2021) offers a clever argument for </w:t>
      </w:r>
      <w:r w:rsidRPr="006E64BD">
        <w:rPr>
          <w:rFonts w:ascii="Times New Roman" w:hAnsi="Times New Roman" w:cs="Times New Roman"/>
          <w:bCs/>
          <w:sz w:val="24"/>
          <w:szCs w:val="24"/>
        </w:rPr>
        <w:t xml:space="preserve">the compatibility of determinism and moral responsibility based on the nature of intrinsic intentions. </w:t>
      </w:r>
      <w:r>
        <w:rPr>
          <w:rFonts w:ascii="Times New Roman" w:hAnsi="Times New Roman" w:cs="Times New Roman"/>
          <w:bCs/>
          <w:sz w:val="24"/>
          <w:szCs w:val="24"/>
        </w:rPr>
        <w:t>T</w:t>
      </w:r>
      <w:r w:rsidRPr="006E64BD">
        <w:rPr>
          <w:rFonts w:ascii="Times New Roman" w:hAnsi="Times New Roman" w:cs="Times New Roman"/>
          <w:bCs/>
          <w:sz w:val="24"/>
          <w:szCs w:val="24"/>
        </w:rPr>
        <w:t>he argument</w:t>
      </w:r>
      <w:r>
        <w:rPr>
          <w:rFonts w:ascii="Times New Roman" w:hAnsi="Times New Roman" w:cs="Times New Roman"/>
          <w:bCs/>
          <w:sz w:val="24"/>
          <w:szCs w:val="24"/>
        </w:rPr>
        <w:t xml:space="preserve"> is mistaken on two counts. First, it is invalid. Second, even setting that first point aside, the argument</w:t>
      </w:r>
      <w:r w:rsidRPr="006E64BD">
        <w:rPr>
          <w:rFonts w:ascii="Times New Roman" w:hAnsi="Times New Roman" w:cs="Times New Roman"/>
          <w:bCs/>
          <w:sz w:val="24"/>
          <w:szCs w:val="24"/>
        </w:rPr>
        <w:t xml:space="preserve"> proves too much: we would be blameworthy in paradigm cases of non-</w:t>
      </w:r>
      <w:r>
        <w:rPr>
          <w:rFonts w:ascii="Times New Roman" w:hAnsi="Times New Roman" w:cs="Times New Roman"/>
          <w:bCs/>
          <w:sz w:val="24"/>
          <w:szCs w:val="24"/>
        </w:rPr>
        <w:t>blameworthiness</w:t>
      </w:r>
      <w:r w:rsidRPr="006E64BD">
        <w:rPr>
          <w:rFonts w:ascii="Times New Roman" w:hAnsi="Times New Roman" w:cs="Times New Roman"/>
          <w:bCs/>
          <w:sz w:val="24"/>
          <w:szCs w:val="24"/>
        </w:rPr>
        <w:t>. I</w:t>
      </w:r>
      <w:r w:rsidRPr="00F47F7C">
        <w:rPr>
          <w:rFonts w:ascii="Times New Roman" w:hAnsi="Times New Roman" w:cs="Times New Roman"/>
          <w:bCs/>
          <w:sz w:val="24"/>
          <w:szCs w:val="24"/>
        </w:rPr>
        <w:t xml:space="preserve"> conclude that we cannot reason from intentions to responsibility solely from the “inside out”</w:t>
      </w:r>
      <w:r>
        <w:rPr>
          <w:rFonts w:ascii="Times New Roman" w:hAnsi="Times New Roman" w:cs="Times New Roman"/>
          <w:bCs/>
          <w:sz w:val="24"/>
          <w:szCs w:val="24"/>
        </w:rPr>
        <w:t>—</w:t>
      </w:r>
      <w:r w:rsidRPr="00F47F7C">
        <w:rPr>
          <w:rFonts w:ascii="Times New Roman" w:hAnsi="Times New Roman" w:cs="Times New Roman"/>
          <w:bCs/>
          <w:sz w:val="24"/>
          <w:szCs w:val="24"/>
        </w:rPr>
        <w:t>our possessing a blameworthy intention cannot tell us whether this intention is also blameworthy in deterministic worlds.</w:t>
      </w:r>
    </w:p>
    <w:p w14:paraId="669CFC61" w14:textId="77777777" w:rsidR="000911E7" w:rsidRDefault="000911E7" w:rsidP="000911E7">
      <w:pPr>
        <w:spacing w:after="100" w:afterAutospacing="1" w:line="240" w:lineRule="auto"/>
        <w:contextualSpacing/>
        <w:jc w:val="both"/>
        <w:rPr>
          <w:rFonts w:ascii="Times New Roman" w:hAnsi="Times New Roman" w:cs="Times New Roman"/>
          <w:bCs/>
          <w:sz w:val="24"/>
          <w:szCs w:val="24"/>
        </w:rPr>
      </w:pPr>
    </w:p>
    <w:p w14:paraId="2F8B0602" w14:textId="77777777" w:rsidR="000911E7" w:rsidRPr="00F47F7C" w:rsidRDefault="000911E7" w:rsidP="000911E7">
      <w:pPr>
        <w:spacing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3723C5E" w14:textId="77777777" w:rsidR="000911E7" w:rsidRPr="00F47F7C" w:rsidRDefault="000911E7" w:rsidP="000911E7">
      <w:pPr>
        <w:spacing w:after="100" w:afterAutospacing="1" w:line="240" w:lineRule="auto"/>
        <w:contextualSpacing/>
        <w:jc w:val="both"/>
        <w:rPr>
          <w:rFonts w:ascii="Times New Roman" w:hAnsi="Times New Roman" w:cs="Times New Roman"/>
          <w:b/>
          <w:sz w:val="24"/>
          <w:szCs w:val="24"/>
        </w:rPr>
      </w:pPr>
      <w:r w:rsidRPr="00F47F7C">
        <w:rPr>
          <w:rFonts w:ascii="Times New Roman" w:hAnsi="Times New Roman" w:cs="Times New Roman"/>
          <w:b/>
          <w:sz w:val="24"/>
          <w:szCs w:val="24"/>
        </w:rPr>
        <w:t>I. Introduction</w:t>
      </w:r>
      <w:r>
        <w:rPr>
          <w:rFonts w:ascii="Times New Roman" w:hAnsi="Times New Roman" w:cs="Times New Roman"/>
          <w:b/>
          <w:sz w:val="24"/>
          <w:szCs w:val="24"/>
        </w:rPr>
        <w:t xml:space="preserve"> </w:t>
      </w:r>
    </w:p>
    <w:p w14:paraId="50829A1F" w14:textId="77777777" w:rsidR="000911E7" w:rsidRPr="00F47F7C" w:rsidRDefault="000911E7" w:rsidP="000911E7">
      <w:pPr>
        <w:spacing w:after="100" w:afterAutospacing="1" w:line="240" w:lineRule="auto"/>
        <w:contextualSpacing/>
        <w:jc w:val="both"/>
        <w:rPr>
          <w:rFonts w:ascii="Times New Roman" w:hAnsi="Times New Roman" w:cs="Times New Roman"/>
          <w:b/>
          <w:sz w:val="24"/>
          <w:szCs w:val="24"/>
        </w:rPr>
      </w:pPr>
    </w:p>
    <w:p w14:paraId="3D5F650A" w14:textId="77777777" w:rsidR="000911E7" w:rsidRPr="00F47F7C" w:rsidRDefault="000911E7" w:rsidP="000911E7">
      <w:pPr>
        <w:spacing w:after="100" w:afterAutospacing="1" w:line="240" w:lineRule="auto"/>
        <w:contextualSpacing/>
        <w:jc w:val="both"/>
        <w:rPr>
          <w:rFonts w:ascii="Times New Roman" w:hAnsi="Times New Roman" w:cs="Times New Roman"/>
          <w:bCs/>
          <w:sz w:val="24"/>
          <w:szCs w:val="24"/>
        </w:rPr>
      </w:pPr>
      <w:r w:rsidRPr="00F47F7C">
        <w:rPr>
          <w:rFonts w:ascii="Times New Roman" w:hAnsi="Times New Roman" w:cs="Times New Roman"/>
          <w:bCs/>
          <w:sz w:val="24"/>
          <w:szCs w:val="24"/>
        </w:rPr>
        <w:t>We appear to be blameworthy for some of our intentions and mental states. This much seems uncontroversial, at least on the assumption that it’s possible to be blameworthy for anything. But the conditions for being blameworthy are under dispute.</w:t>
      </w:r>
      <w:r>
        <w:rPr>
          <w:rStyle w:val="FootnoteReference"/>
          <w:rFonts w:ascii="Times New Roman" w:hAnsi="Times New Roman" w:cs="Times New Roman"/>
          <w:bCs/>
          <w:sz w:val="24"/>
          <w:szCs w:val="24"/>
        </w:rPr>
        <w:footnoteReference w:id="2"/>
      </w:r>
      <w:r w:rsidRPr="00F47F7C">
        <w:rPr>
          <w:rFonts w:ascii="Times New Roman" w:hAnsi="Times New Roman" w:cs="Times New Roman"/>
          <w:bCs/>
          <w:sz w:val="24"/>
          <w:szCs w:val="24"/>
        </w:rPr>
        <w:t xml:space="preserve"> Bailey (2021) argues that if we are morally responsible for something mentally internal to us</w:t>
      </w:r>
      <w:r>
        <w:rPr>
          <w:rFonts w:ascii="Times New Roman" w:hAnsi="Times New Roman" w:cs="Times New Roman"/>
          <w:bCs/>
          <w:sz w:val="24"/>
          <w:szCs w:val="24"/>
        </w:rPr>
        <w:t>—s</w:t>
      </w:r>
      <w:r w:rsidRPr="00F47F7C">
        <w:rPr>
          <w:rFonts w:ascii="Times New Roman" w:hAnsi="Times New Roman" w:cs="Times New Roman"/>
          <w:bCs/>
          <w:sz w:val="24"/>
          <w:szCs w:val="24"/>
        </w:rPr>
        <w:t>ay, a bad intention</w:t>
      </w:r>
      <w:r w:rsidRPr="00F549BB">
        <w:rPr>
          <w:rFonts w:ascii="Times New Roman" w:hAnsi="Times New Roman" w:cs="Times New Roman"/>
          <w:bCs/>
          <w:sz w:val="24"/>
          <w:szCs w:val="24"/>
        </w:rPr>
        <w:t>—</w:t>
      </w:r>
      <w:r w:rsidRPr="00F47F7C">
        <w:rPr>
          <w:rFonts w:ascii="Times New Roman" w:hAnsi="Times New Roman" w:cs="Times New Roman"/>
          <w:bCs/>
          <w:sz w:val="24"/>
          <w:szCs w:val="24"/>
        </w:rPr>
        <w:t>then moral responsibility is compatible with determinism</w:t>
      </w:r>
      <w:r>
        <w:rPr>
          <w:rFonts w:ascii="Times New Roman" w:hAnsi="Times New Roman" w:cs="Times New Roman"/>
          <w:bCs/>
          <w:sz w:val="24"/>
          <w:szCs w:val="24"/>
        </w:rPr>
        <w:t>.</w:t>
      </w:r>
      <w:r w:rsidRPr="00F47F7C">
        <w:rPr>
          <w:rStyle w:val="FootnoteReference"/>
          <w:rFonts w:ascii="Times New Roman" w:hAnsi="Times New Roman" w:cs="Times New Roman"/>
          <w:bCs/>
          <w:sz w:val="24"/>
          <w:szCs w:val="24"/>
        </w:rPr>
        <w:footnoteReference w:id="3"/>
      </w:r>
    </w:p>
    <w:p w14:paraId="0FB3F8F1" w14:textId="77777777" w:rsidR="000911E7" w:rsidRPr="00F47F7C" w:rsidRDefault="000911E7" w:rsidP="000911E7">
      <w:pPr>
        <w:spacing w:after="100" w:afterAutospacing="1" w:line="240" w:lineRule="auto"/>
        <w:ind w:firstLine="720"/>
        <w:contextualSpacing/>
        <w:jc w:val="both"/>
        <w:rPr>
          <w:rFonts w:ascii="Times New Roman" w:hAnsi="Times New Roman" w:cs="Times New Roman"/>
          <w:bCs/>
          <w:sz w:val="24"/>
          <w:szCs w:val="24"/>
        </w:rPr>
      </w:pPr>
      <w:r w:rsidRPr="00F47F7C">
        <w:rPr>
          <w:rFonts w:ascii="Times New Roman" w:hAnsi="Times New Roman" w:cs="Times New Roman"/>
          <w:bCs/>
          <w:sz w:val="24"/>
          <w:szCs w:val="24"/>
        </w:rPr>
        <w:t xml:space="preserve">Bailey’s argument would be significant if successful: we would be able to reliably use our own internal states to prove compatibilism. Take a negative intention for which you are morally responsible. Bailey thinks having that blameworthy intention </w:t>
      </w:r>
      <w:r w:rsidRPr="00F47F7C">
        <w:rPr>
          <w:rFonts w:ascii="Times New Roman" w:hAnsi="Times New Roman" w:cs="Times New Roman"/>
          <w:bCs/>
          <w:i/>
          <w:iCs/>
          <w:sz w:val="24"/>
          <w:szCs w:val="24"/>
        </w:rPr>
        <w:t xml:space="preserve">itself </w:t>
      </w:r>
      <w:r w:rsidRPr="00F47F7C">
        <w:rPr>
          <w:rFonts w:ascii="Times New Roman" w:hAnsi="Times New Roman" w:cs="Times New Roman"/>
          <w:bCs/>
          <w:sz w:val="24"/>
          <w:szCs w:val="24"/>
        </w:rPr>
        <w:t>demonstrates compatibilism. For intrinsic duplicates of you in deterministic worlds also have that blameworthy intention. So, you are responsible even if determinism is true.</w:t>
      </w:r>
      <w:r>
        <w:rPr>
          <w:rStyle w:val="FootnoteReference"/>
          <w:rFonts w:ascii="Times New Roman" w:hAnsi="Times New Roman" w:cs="Times New Roman"/>
          <w:bCs/>
          <w:sz w:val="24"/>
          <w:szCs w:val="24"/>
        </w:rPr>
        <w:footnoteReference w:id="4"/>
      </w:r>
      <w:r w:rsidRPr="00F47F7C">
        <w:rPr>
          <w:rFonts w:ascii="Times New Roman" w:hAnsi="Times New Roman" w:cs="Times New Roman"/>
          <w:bCs/>
          <w:sz w:val="24"/>
          <w:szCs w:val="24"/>
        </w:rPr>
        <w:t xml:space="preserve"> </w:t>
      </w:r>
    </w:p>
    <w:p w14:paraId="0661F3E5"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r w:rsidRPr="00F47F7C">
        <w:rPr>
          <w:rFonts w:ascii="Times New Roman" w:hAnsi="Times New Roman" w:cs="Times New Roman"/>
          <w:bCs/>
          <w:sz w:val="24"/>
          <w:szCs w:val="24"/>
        </w:rPr>
        <w:t xml:space="preserve">The </w:t>
      </w:r>
      <w:r>
        <w:rPr>
          <w:rFonts w:ascii="Times New Roman" w:hAnsi="Times New Roman" w:cs="Times New Roman"/>
          <w:bCs/>
          <w:sz w:val="24"/>
          <w:szCs w:val="24"/>
        </w:rPr>
        <w:t>“</w:t>
      </w:r>
      <w:r w:rsidRPr="00F47F7C">
        <w:rPr>
          <w:rFonts w:ascii="Times New Roman" w:hAnsi="Times New Roman" w:cs="Times New Roman"/>
          <w:bCs/>
          <w:sz w:val="24"/>
          <w:szCs w:val="24"/>
        </w:rPr>
        <w:t>Inside Out</w:t>
      </w:r>
      <w:r>
        <w:rPr>
          <w:rFonts w:ascii="Times New Roman" w:hAnsi="Times New Roman" w:cs="Times New Roman"/>
          <w:bCs/>
          <w:sz w:val="24"/>
          <w:szCs w:val="24"/>
        </w:rPr>
        <w:t>”</w:t>
      </w:r>
      <w:r w:rsidRPr="00F47F7C">
        <w:rPr>
          <w:rFonts w:ascii="Times New Roman" w:hAnsi="Times New Roman" w:cs="Times New Roman"/>
          <w:bCs/>
          <w:sz w:val="24"/>
          <w:szCs w:val="24"/>
        </w:rPr>
        <w:t xml:space="preserve"> argument continues an important tradition of utilizing mental states to </w:t>
      </w:r>
      <w:r>
        <w:rPr>
          <w:rFonts w:ascii="Times New Roman" w:hAnsi="Times New Roman" w:cs="Times New Roman"/>
          <w:bCs/>
          <w:sz w:val="24"/>
          <w:szCs w:val="24"/>
        </w:rPr>
        <w:t xml:space="preserve">adjudicate </w:t>
      </w:r>
      <w:r w:rsidRPr="00F47F7C">
        <w:rPr>
          <w:rFonts w:ascii="Times New Roman" w:hAnsi="Times New Roman" w:cs="Times New Roman"/>
          <w:bCs/>
          <w:sz w:val="24"/>
          <w:szCs w:val="24"/>
        </w:rPr>
        <w:t>freedom or responsibility. Some mental states and actions, such as deliberating about whether to perform an action,</w:t>
      </w:r>
      <w:r>
        <w:rPr>
          <w:rFonts w:ascii="Times New Roman" w:hAnsi="Times New Roman" w:cs="Times New Roman"/>
          <w:bCs/>
          <w:sz w:val="24"/>
          <w:szCs w:val="24"/>
        </w:rPr>
        <w:t xml:space="preserve"> </w:t>
      </w:r>
      <w:r w:rsidRPr="00F47F7C">
        <w:rPr>
          <w:rFonts w:ascii="Times New Roman" w:hAnsi="Times New Roman" w:cs="Times New Roman"/>
          <w:bCs/>
          <w:sz w:val="24"/>
          <w:szCs w:val="24"/>
        </w:rPr>
        <w:t>appear to provide some role in thinking we are free.</w:t>
      </w:r>
      <w:r w:rsidRPr="00F47F7C">
        <w:rPr>
          <w:rStyle w:val="FootnoteReference"/>
          <w:rFonts w:ascii="Times New Roman" w:hAnsi="Times New Roman" w:cs="Times New Roman"/>
          <w:bCs/>
          <w:sz w:val="24"/>
          <w:szCs w:val="24"/>
        </w:rPr>
        <w:footnoteReference w:id="5"/>
      </w:r>
      <w:r w:rsidRPr="00F47F7C">
        <w:rPr>
          <w:rFonts w:ascii="Times New Roman" w:hAnsi="Times New Roman" w:cs="Times New Roman"/>
          <w:bCs/>
          <w:sz w:val="24"/>
          <w:szCs w:val="24"/>
        </w:rPr>
        <w:t xml:space="preserve"> The Inside Out argument has even more power. The blameworthy intention is not </w:t>
      </w:r>
      <w:r>
        <w:rPr>
          <w:rFonts w:ascii="Times New Roman" w:hAnsi="Times New Roman" w:cs="Times New Roman"/>
          <w:bCs/>
          <w:sz w:val="24"/>
          <w:szCs w:val="24"/>
        </w:rPr>
        <w:t xml:space="preserve">merely </w:t>
      </w:r>
      <w:r w:rsidRPr="00F47F7C">
        <w:rPr>
          <w:rFonts w:ascii="Times New Roman" w:hAnsi="Times New Roman" w:cs="Times New Roman"/>
          <w:bCs/>
          <w:sz w:val="24"/>
          <w:szCs w:val="24"/>
        </w:rPr>
        <w:t xml:space="preserve">evidence of some feature that demonstrates </w:t>
      </w:r>
      <w:r>
        <w:rPr>
          <w:rFonts w:ascii="Times New Roman" w:hAnsi="Times New Roman" w:cs="Times New Roman"/>
          <w:bCs/>
          <w:sz w:val="24"/>
          <w:szCs w:val="24"/>
        </w:rPr>
        <w:t xml:space="preserve">that </w:t>
      </w:r>
      <w:r w:rsidRPr="00F47F7C">
        <w:rPr>
          <w:rFonts w:ascii="Times New Roman" w:hAnsi="Times New Roman" w:cs="Times New Roman"/>
          <w:bCs/>
          <w:sz w:val="24"/>
          <w:szCs w:val="24"/>
        </w:rPr>
        <w:t xml:space="preserve">responsibility is </w:t>
      </w:r>
      <w:r w:rsidRPr="008F602C">
        <w:rPr>
          <w:rFonts w:ascii="Times New Roman" w:hAnsi="Times New Roman" w:cs="Times New Roman"/>
          <w:bCs/>
          <w:sz w:val="24"/>
          <w:szCs w:val="24"/>
        </w:rPr>
        <w:t>stable between</w:t>
      </w:r>
      <w:r>
        <w:rPr>
          <w:rFonts w:ascii="Times New Roman" w:hAnsi="Times New Roman" w:cs="Times New Roman"/>
          <w:bCs/>
          <w:sz w:val="24"/>
          <w:szCs w:val="24"/>
        </w:rPr>
        <w:t xml:space="preserve"> indeterministic and deterministic worlds</w:t>
      </w:r>
      <w:r w:rsidRPr="00F47F7C">
        <w:rPr>
          <w:rFonts w:ascii="Times New Roman" w:hAnsi="Times New Roman" w:cs="Times New Roman"/>
          <w:bCs/>
          <w:sz w:val="24"/>
          <w:szCs w:val="24"/>
        </w:rPr>
        <w:t xml:space="preserve">. Rather, the existence of the blameworthy intention itself gets the job done, as the blameworthiness for the intention is (assumed to be) </w:t>
      </w:r>
      <w:r>
        <w:rPr>
          <w:rFonts w:ascii="Times New Roman" w:hAnsi="Times New Roman" w:cs="Times New Roman"/>
          <w:bCs/>
          <w:sz w:val="24"/>
          <w:szCs w:val="24"/>
        </w:rPr>
        <w:t xml:space="preserve">intrinsic and thus </w:t>
      </w:r>
      <w:r w:rsidRPr="00F47F7C">
        <w:rPr>
          <w:rFonts w:ascii="Times New Roman" w:hAnsi="Times New Roman" w:cs="Times New Roman"/>
          <w:bCs/>
          <w:sz w:val="24"/>
          <w:szCs w:val="24"/>
        </w:rPr>
        <w:t>stable across the considered contexts.</w:t>
      </w:r>
    </w:p>
    <w:p w14:paraId="76D65076" w14:textId="77777777" w:rsidR="000911E7" w:rsidRDefault="000911E7" w:rsidP="000911E7">
      <w:pPr>
        <w:spacing w:before="240"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But the argument fails on two counts. First, it is invalid. Intrinsic duplicates can fail to manifest intrinsic properties in differing modal contexts—this difficulty underscores the debates </w:t>
      </w:r>
      <w:r>
        <w:rPr>
          <w:rFonts w:ascii="Times New Roman" w:hAnsi="Times New Roman" w:cs="Times New Roman"/>
          <w:bCs/>
          <w:sz w:val="24"/>
          <w:szCs w:val="24"/>
        </w:rPr>
        <w:lastRenderedPageBreak/>
        <w:t xml:space="preserve">about dispositions, especially in cases </w:t>
      </w:r>
      <w:r w:rsidRPr="00354DF7">
        <w:rPr>
          <w:rFonts w:ascii="Times New Roman" w:hAnsi="Times New Roman" w:cs="Times New Roman"/>
          <w:bCs/>
          <w:sz w:val="24"/>
          <w:szCs w:val="24"/>
        </w:rPr>
        <w:t>of masking</w:t>
      </w:r>
      <w:r>
        <w:rPr>
          <w:rFonts w:ascii="Times New Roman" w:hAnsi="Times New Roman" w:cs="Times New Roman"/>
          <w:bCs/>
          <w:sz w:val="24"/>
          <w:szCs w:val="24"/>
        </w:rPr>
        <w:t xml:space="preserve"> or finking.</w:t>
      </w:r>
      <w:r>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A glass may be intrinsically fragile and predisposed to shatter when struck but fail to have that property manifest via shattering in different scenarios, including differing laws of nature. And this is exactly what the incompatibilists can say about any supposed intrinsic properties of responsibility: they are dispositions, and only manifest in the appropriate (indeterministic) contexts. To fix the argument, one must provide a premise about intrinsic duplicates and moral responsibility that incompatibilists will deny.</w:t>
      </w:r>
      <w:r>
        <w:rPr>
          <w:rStyle w:val="FootnoteReference"/>
          <w:rFonts w:ascii="Times New Roman" w:hAnsi="Times New Roman" w:cs="Times New Roman"/>
          <w:bCs/>
          <w:sz w:val="24"/>
          <w:szCs w:val="24"/>
        </w:rPr>
        <w:footnoteReference w:id="7"/>
      </w:r>
    </w:p>
    <w:p w14:paraId="16D9A885"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Second</w:t>
      </w:r>
      <w:r w:rsidRPr="00DD3A5D">
        <w:rPr>
          <w:rFonts w:ascii="Times New Roman" w:hAnsi="Times New Roman" w:cs="Times New Roman"/>
          <w:bCs/>
          <w:sz w:val="24"/>
          <w:szCs w:val="24"/>
        </w:rPr>
        <w:t>,</w:t>
      </w:r>
      <w:r>
        <w:rPr>
          <w:rFonts w:ascii="Times New Roman" w:hAnsi="Times New Roman" w:cs="Times New Roman"/>
          <w:bCs/>
          <w:sz w:val="24"/>
          <w:szCs w:val="24"/>
        </w:rPr>
        <w:t xml:space="preserve"> </w:t>
      </w:r>
      <w:r w:rsidRPr="00F47F7C">
        <w:rPr>
          <w:rFonts w:ascii="Times New Roman" w:hAnsi="Times New Roman" w:cs="Times New Roman"/>
          <w:bCs/>
          <w:sz w:val="24"/>
          <w:szCs w:val="24"/>
        </w:rPr>
        <w:t>the argument is too powerful</w:t>
      </w:r>
      <w:r>
        <w:rPr>
          <w:rFonts w:ascii="Times New Roman" w:hAnsi="Times New Roman" w:cs="Times New Roman"/>
          <w:bCs/>
          <w:sz w:val="24"/>
          <w:szCs w:val="24"/>
        </w:rPr>
        <w:t xml:space="preserve">: we, </w:t>
      </w:r>
      <w:r w:rsidRPr="00F47F7C">
        <w:rPr>
          <w:rFonts w:ascii="Times New Roman" w:hAnsi="Times New Roman" w:cs="Times New Roman"/>
          <w:bCs/>
          <w:sz w:val="24"/>
          <w:szCs w:val="24"/>
        </w:rPr>
        <w:t>or our duplicates</w:t>
      </w:r>
      <w:r>
        <w:rPr>
          <w:rFonts w:ascii="Times New Roman" w:hAnsi="Times New Roman" w:cs="Times New Roman"/>
          <w:bCs/>
          <w:sz w:val="24"/>
          <w:szCs w:val="24"/>
        </w:rPr>
        <w:t xml:space="preserve">, </w:t>
      </w:r>
      <w:r w:rsidRPr="00F47F7C">
        <w:rPr>
          <w:rFonts w:ascii="Times New Roman" w:hAnsi="Times New Roman" w:cs="Times New Roman"/>
          <w:bCs/>
          <w:sz w:val="24"/>
          <w:szCs w:val="24"/>
        </w:rPr>
        <w:t xml:space="preserve">are morally responsible in </w:t>
      </w:r>
      <w:r w:rsidRPr="00F47F7C">
        <w:rPr>
          <w:rFonts w:ascii="Times New Roman" w:hAnsi="Times New Roman" w:cs="Times New Roman"/>
          <w:bCs/>
          <w:i/>
          <w:iCs/>
          <w:sz w:val="24"/>
          <w:szCs w:val="24"/>
        </w:rPr>
        <w:t>any</w:t>
      </w:r>
      <w:r w:rsidRPr="00F47F7C">
        <w:rPr>
          <w:rFonts w:ascii="Times New Roman" w:hAnsi="Times New Roman" w:cs="Times New Roman"/>
          <w:bCs/>
          <w:sz w:val="24"/>
          <w:szCs w:val="24"/>
        </w:rPr>
        <w:t xml:space="preserve"> scenario in which we have the particular regrettable intention.</w:t>
      </w:r>
      <w:r>
        <w:rPr>
          <w:rFonts w:ascii="Times New Roman" w:hAnsi="Times New Roman" w:cs="Times New Roman"/>
          <w:bCs/>
          <w:sz w:val="24"/>
          <w:szCs w:val="24"/>
        </w:rPr>
        <w:t xml:space="preserve"> </w:t>
      </w:r>
      <w:r w:rsidRPr="00F47F7C">
        <w:rPr>
          <w:rFonts w:ascii="Times New Roman" w:hAnsi="Times New Roman" w:cs="Times New Roman"/>
          <w:bCs/>
          <w:sz w:val="24"/>
          <w:szCs w:val="24"/>
        </w:rPr>
        <w:t xml:space="preserve">The Inside Out argument </w:t>
      </w:r>
      <w:r>
        <w:rPr>
          <w:rFonts w:ascii="Times New Roman" w:hAnsi="Times New Roman" w:cs="Times New Roman"/>
          <w:bCs/>
          <w:sz w:val="24"/>
          <w:szCs w:val="24"/>
        </w:rPr>
        <w:t xml:space="preserve">thus </w:t>
      </w:r>
      <w:r w:rsidRPr="00F47F7C">
        <w:rPr>
          <w:rFonts w:ascii="Times New Roman" w:hAnsi="Times New Roman" w:cs="Times New Roman"/>
          <w:bCs/>
          <w:sz w:val="24"/>
          <w:szCs w:val="24"/>
        </w:rPr>
        <w:t xml:space="preserve">results in </w:t>
      </w:r>
      <w:r w:rsidRPr="00F47F7C">
        <w:rPr>
          <w:rFonts w:ascii="Times New Roman" w:hAnsi="Times New Roman" w:cs="Times New Roman"/>
          <w:bCs/>
          <w:i/>
          <w:iCs/>
          <w:sz w:val="24"/>
          <w:szCs w:val="24"/>
        </w:rPr>
        <w:t xml:space="preserve">responsibility </w:t>
      </w:r>
      <w:r w:rsidRPr="00B47418">
        <w:rPr>
          <w:rFonts w:ascii="Times New Roman" w:hAnsi="Times New Roman" w:cs="Times New Roman"/>
          <w:bCs/>
          <w:i/>
          <w:iCs/>
          <w:sz w:val="24"/>
          <w:szCs w:val="24"/>
        </w:rPr>
        <w:t>explosion</w:t>
      </w:r>
      <w:r w:rsidRPr="00B47418">
        <w:rPr>
          <w:rFonts w:ascii="Times New Roman" w:hAnsi="Times New Roman" w:cs="Times New Roman"/>
          <w:bCs/>
          <w:sz w:val="24"/>
          <w:szCs w:val="24"/>
        </w:rPr>
        <w:t>—agents are ruled blameworthy in cases widely regarded to be non-controversial, paradigm cases where agents lack responsibility. If successful, the Inside Out argument would prove that individuals are responsible in cases which were our best shot at (agreed upon) non-blameworthiness.</w:t>
      </w:r>
    </w:p>
    <w:p w14:paraId="3722AE4A"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An example of such a case involves </w:t>
      </w:r>
      <w:r w:rsidRPr="00F47F7C">
        <w:rPr>
          <w:rFonts w:ascii="Times New Roman" w:hAnsi="Times New Roman" w:cs="Times New Roman"/>
          <w:bCs/>
          <w:sz w:val="24"/>
          <w:szCs w:val="24"/>
        </w:rPr>
        <w:t>Martian manipulation: there is widespread agreement</w:t>
      </w:r>
      <w:r>
        <w:rPr>
          <w:rFonts w:ascii="Times New Roman" w:hAnsi="Times New Roman" w:cs="Times New Roman"/>
          <w:bCs/>
          <w:sz w:val="24"/>
          <w:szCs w:val="24"/>
        </w:rPr>
        <w:t xml:space="preserve"> </w:t>
      </w:r>
      <w:r w:rsidRPr="00F47F7C">
        <w:rPr>
          <w:rFonts w:ascii="Times New Roman" w:hAnsi="Times New Roman" w:cs="Times New Roman"/>
          <w:bCs/>
          <w:sz w:val="24"/>
          <w:szCs w:val="24"/>
        </w:rPr>
        <w:t>that I am not blameworthy for mental states or actions that are a direct result of Martian</w:t>
      </w:r>
      <w:r>
        <w:rPr>
          <w:rFonts w:ascii="Times New Roman" w:hAnsi="Times New Roman" w:cs="Times New Roman"/>
          <w:bCs/>
          <w:sz w:val="24"/>
          <w:szCs w:val="24"/>
        </w:rPr>
        <w:t>s</w:t>
      </w:r>
      <w:r w:rsidRPr="00F47F7C">
        <w:rPr>
          <w:rFonts w:ascii="Times New Roman" w:hAnsi="Times New Roman" w:cs="Times New Roman"/>
          <w:bCs/>
          <w:sz w:val="24"/>
          <w:szCs w:val="24"/>
        </w:rPr>
        <w:t xml:space="preserve"> manipulati</w:t>
      </w:r>
      <w:r>
        <w:rPr>
          <w:rFonts w:ascii="Times New Roman" w:hAnsi="Times New Roman" w:cs="Times New Roman"/>
          <w:bCs/>
          <w:sz w:val="24"/>
          <w:szCs w:val="24"/>
        </w:rPr>
        <w:t>ng me</w:t>
      </w:r>
      <w:r w:rsidRPr="00F47F7C">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8"/>
      </w:r>
      <w:r w:rsidRPr="00F47F7C">
        <w:rPr>
          <w:rFonts w:ascii="Times New Roman" w:hAnsi="Times New Roman" w:cs="Times New Roman"/>
          <w:bCs/>
          <w:sz w:val="24"/>
          <w:szCs w:val="24"/>
        </w:rPr>
        <w:t xml:space="preserve"> </w:t>
      </w:r>
      <w:r>
        <w:rPr>
          <w:rFonts w:ascii="Times New Roman" w:hAnsi="Times New Roman" w:cs="Times New Roman"/>
          <w:bCs/>
          <w:sz w:val="24"/>
          <w:szCs w:val="24"/>
        </w:rPr>
        <w:t xml:space="preserve">But take a morally responsible, intrinsic intention that I have. According to the Inside Out argument, any intrinsic duplicate of mine will share the moral responsibility of this responsible intention. Since manipulation by the Martians is extrinsic, my intrinsic duplicates are culpable even when directly manipulated by the Martians. Something is wrong with this strategy of reasoning from the inside out. </w:t>
      </w:r>
    </w:p>
    <w:p w14:paraId="48851AA8" w14:textId="77777777" w:rsidR="000911E7" w:rsidRPr="00C6104E" w:rsidRDefault="000911E7" w:rsidP="000911E7">
      <w:pPr>
        <w:spacing w:after="100" w:afterAutospacing="1" w:line="240" w:lineRule="auto"/>
        <w:ind w:firstLine="720"/>
        <w:contextualSpacing/>
        <w:jc w:val="both"/>
        <w:rPr>
          <w:rFonts w:ascii="Times New Roman" w:hAnsi="Times New Roman" w:cs="Times New Roman"/>
          <w:sz w:val="24"/>
          <w:szCs w:val="24"/>
        </w:rPr>
      </w:pPr>
      <w:r w:rsidRPr="00F47F7C">
        <w:rPr>
          <w:rFonts w:ascii="Times New Roman" w:hAnsi="Times New Roman" w:cs="Times New Roman"/>
          <w:sz w:val="24"/>
          <w:szCs w:val="24"/>
        </w:rPr>
        <w:t xml:space="preserve">I provide a diagnosis: a good duplicate is hard to find. Responsibility explosion demonstrates that not all seeming intrinsic properties are reliably transferrable across modal contexts. </w:t>
      </w:r>
      <w:r>
        <w:rPr>
          <w:rFonts w:ascii="Times New Roman" w:hAnsi="Times New Roman" w:cs="Times New Roman"/>
          <w:sz w:val="24"/>
          <w:szCs w:val="24"/>
        </w:rPr>
        <w:t xml:space="preserve">The Inside Out argument relies on intrinsic properties which are </w:t>
      </w:r>
      <w:r w:rsidRPr="005109C3">
        <w:rPr>
          <w:rFonts w:ascii="Times New Roman" w:hAnsi="Times New Roman" w:cs="Times New Roman"/>
          <w:i/>
          <w:iCs/>
          <w:sz w:val="24"/>
          <w:szCs w:val="24"/>
        </w:rPr>
        <w:t>transworld stabl</w:t>
      </w:r>
      <w:r>
        <w:rPr>
          <w:rFonts w:ascii="Times New Roman" w:hAnsi="Times New Roman" w:cs="Times New Roman"/>
          <w:i/>
          <w:iCs/>
          <w:sz w:val="24"/>
          <w:szCs w:val="24"/>
        </w:rPr>
        <w:t>e</w:t>
      </w:r>
      <w:r>
        <w:rPr>
          <w:rFonts w:ascii="Times New Roman" w:hAnsi="Times New Roman" w:cs="Times New Roman"/>
          <w:sz w:val="24"/>
          <w:szCs w:val="24"/>
        </w:rPr>
        <w:t xml:space="preserve">—that is, properties which are impervious to external variation and retained by the individual, or their duplicates, across widely varying </w:t>
      </w:r>
      <w:r w:rsidRPr="00C6104E">
        <w:rPr>
          <w:rFonts w:ascii="Times New Roman" w:hAnsi="Times New Roman" w:cs="Times New Roman"/>
          <w:sz w:val="24"/>
          <w:szCs w:val="24"/>
        </w:rPr>
        <w:t>modal contexts.</w:t>
      </w:r>
      <w:r w:rsidRPr="00C6104E">
        <w:rPr>
          <w:rStyle w:val="FootnoteReference"/>
          <w:rFonts w:ascii="Times New Roman" w:hAnsi="Times New Roman" w:cs="Times New Roman"/>
          <w:sz w:val="24"/>
          <w:szCs w:val="24"/>
        </w:rPr>
        <w:footnoteReference w:id="9"/>
      </w:r>
      <w:r w:rsidRPr="00C6104E">
        <w:rPr>
          <w:rFonts w:ascii="Times New Roman" w:hAnsi="Times New Roman" w:cs="Times New Roman"/>
          <w:sz w:val="24"/>
          <w:szCs w:val="24"/>
        </w:rPr>
        <w:t xml:space="preserve"> </w:t>
      </w:r>
    </w:p>
    <w:p w14:paraId="355C8DB4" w14:textId="77777777"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r w:rsidRPr="00C6104E">
        <w:rPr>
          <w:rFonts w:ascii="Times New Roman" w:hAnsi="Times New Roman" w:cs="Times New Roman"/>
          <w:sz w:val="24"/>
          <w:szCs w:val="24"/>
        </w:rPr>
        <w:t>But this stability is not forthcoming</w:t>
      </w:r>
      <w:r w:rsidRPr="000206C9">
        <w:rPr>
          <w:rFonts w:ascii="Times New Roman" w:hAnsi="Times New Roman" w:cs="Times New Roman"/>
          <w:sz w:val="24"/>
          <w:szCs w:val="24"/>
        </w:rPr>
        <w:t>. In section four</w:t>
      </w:r>
      <w:r w:rsidRPr="00C916ED">
        <w:rPr>
          <w:rFonts w:ascii="Times New Roman" w:hAnsi="Times New Roman" w:cs="Times New Roman"/>
          <w:sz w:val="24"/>
          <w:szCs w:val="24"/>
        </w:rPr>
        <w:t>,</w:t>
      </w:r>
      <w:r>
        <w:rPr>
          <w:rFonts w:ascii="Times New Roman" w:hAnsi="Times New Roman" w:cs="Times New Roman"/>
          <w:sz w:val="24"/>
          <w:szCs w:val="24"/>
        </w:rPr>
        <w:t xml:space="preserve"> I show that n</w:t>
      </w:r>
      <w:r w:rsidRPr="00C6104E">
        <w:rPr>
          <w:rFonts w:ascii="Times New Roman" w:hAnsi="Times New Roman" w:cs="Times New Roman"/>
          <w:sz w:val="24"/>
          <w:szCs w:val="24"/>
        </w:rPr>
        <w:t>o matter how we specify intrinsic properties in the search for transworld stability, we will undermine our ability to argue for compatibilism from the inside ou</w:t>
      </w:r>
      <w:r w:rsidRPr="00505745">
        <w:rPr>
          <w:rFonts w:ascii="Times New Roman" w:hAnsi="Times New Roman" w:cs="Times New Roman"/>
          <w:sz w:val="24"/>
          <w:szCs w:val="24"/>
        </w:rPr>
        <w:t>t. In section five,</w:t>
      </w:r>
      <w:r>
        <w:rPr>
          <w:rFonts w:ascii="Times New Roman" w:hAnsi="Times New Roman" w:cs="Times New Roman"/>
          <w:sz w:val="24"/>
          <w:szCs w:val="24"/>
        </w:rPr>
        <w:t xml:space="preserve"> I demonstrate that on</w:t>
      </w:r>
      <w:r w:rsidRPr="00C6104E">
        <w:rPr>
          <w:rFonts w:ascii="Times New Roman" w:hAnsi="Times New Roman" w:cs="Times New Roman"/>
          <w:bCs/>
          <w:sz w:val="24"/>
          <w:szCs w:val="24"/>
        </w:rPr>
        <w:t>ly very particular kinds</w:t>
      </w:r>
      <w:r>
        <w:rPr>
          <w:rFonts w:ascii="Times New Roman" w:hAnsi="Times New Roman" w:cs="Times New Roman"/>
          <w:bCs/>
          <w:sz w:val="24"/>
          <w:szCs w:val="24"/>
        </w:rPr>
        <w:t xml:space="preserve"> of mental states guarantee the transworld stability needed to reason from the inside out. Any being which thinks to </w:t>
      </w:r>
      <w:r w:rsidRPr="00123A15">
        <w:rPr>
          <w:rFonts w:ascii="Times New Roman" w:hAnsi="Times New Roman" w:cs="Times New Roman"/>
          <w:bCs/>
          <w:sz w:val="24"/>
          <w:szCs w:val="24"/>
        </w:rPr>
        <w:t>themselves “I think; I exist”</w:t>
      </w:r>
      <w:r>
        <w:rPr>
          <w:rFonts w:ascii="Times New Roman" w:hAnsi="Times New Roman" w:cs="Times New Roman"/>
          <w:bCs/>
          <w:sz w:val="24"/>
          <w:szCs w:val="24"/>
        </w:rPr>
        <w:t xml:space="preserve"> cannot be wrong about this judgment, come what may—reflection on that mental state self-supplies the reasons needed to accurately accept the target claim, even in wildly different modal contexts. But self-validating or self-supporting reasons are not available when internally considering our own responsibility: we can be wrong when </w:t>
      </w:r>
      <w:r>
        <w:rPr>
          <w:rFonts w:ascii="Times New Roman" w:hAnsi="Times New Roman" w:cs="Times New Roman"/>
          <w:bCs/>
          <w:sz w:val="24"/>
          <w:szCs w:val="24"/>
        </w:rPr>
        <w:lastRenderedPageBreak/>
        <w:t>considering whether we are blameworthy for our intentions.</w:t>
      </w:r>
      <w:r>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My thinking that I am responsible does not guarantee that this is so in the actual world, let alone in counterfactual scenarios.</w:t>
      </w:r>
    </w:p>
    <w:p w14:paraId="3AB4F0BB" w14:textId="77777777" w:rsidR="000911E7" w:rsidRPr="008F5CDF" w:rsidRDefault="000911E7" w:rsidP="000911E7">
      <w:pPr>
        <w:spacing w:after="100" w:afterAutospacing="1" w:line="240" w:lineRule="auto"/>
        <w:ind w:firstLine="720"/>
        <w:contextualSpacing/>
        <w:jc w:val="both"/>
        <w:rPr>
          <w:rFonts w:ascii="Times New Roman" w:hAnsi="Times New Roman" w:cs="Times New Roman"/>
          <w:bCs/>
          <w:sz w:val="24"/>
          <w:szCs w:val="24"/>
          <w:highlight w:val="yellow"/>
        </w:rPr>
      </w:pPr>
      <w:r w:rsidRPr="006E19B1">
        <w:rPr>
          <w:rFonts w:ascii="Times New Roman" w:hAnsi="Times New Roman" w:cs="Times New Roman"/>
          <w:bCs/>
          <w:sz w:val="24"/>
          <w:szCs w:val="24"/>
        </w:rPr>
        <w:t>I conclude that the failure of “inside out” reasoning extends to any argument which runs solely from the existence of internal mental states to general conclusions about culpability, the laws, and possible worlds.</w:t>
      </w:r>
      <w:r w:rsidRPr="006E19B1">
        <w:rPr>
          <w:rStyle w:val="FootnoteReference"/>
          <w:rFonts w:ascii="Times New Roman" w:hAnsi="Times New Roman" w:cs="Times New Roman"/>
          <w:bCs/>
          <w:sz w:val="24"/>
          <w:szCs w:val="24"/>
        </w:rPr>
        <w:footnoteReference w:id="11"/>
      </w:r>
      <w:r>
        <w:rPr>
          <w:rFonts w:ascii="Times New Roman" w:hAnsi="Times New Roman" w:cs="Times New Roman"/>
          <w:bCs/>
          <w:sz w:val="24"/>
          <w:szCs w:val="24"/>
        </w:rPr>
        <w:t xml:space="preserve"> We are unfortunately not able to responsibly reason about responsibility from the inside out.</w:t>
      </w:r>
    </w:p>
    <w:p w14:paraId="4A841491"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p>
    <w:p w14:paraId="4815E853" w14:textId="77777777" w:rsidR="000911E7" w:rsidRDefault="000911E7" w:rsidP="000911E7">
      <w:pPr>
        <w:spacing w:after="100" w:afterAutospacing="1" w:line="240" w:lineRule="auto"/>
        <w:contextualSpacing/>
        <w:jc w:val="both"/>
        <w:rPr>
          <w:rFonts w:ascii="Times New Roman" w:hAnsi="Times New Roman" w:cs="Times New Roman"/>
          <w:b/>
          <w:bCs/>
          <w:sz w:val="24"/>
          <w:szCs w:val="24"/>
        </w:rPr>
      </w:pPr>
      <w:r w:rsidRPr="00F47F7C">
        <w:rPr>
          <w:rFonts w:ascii="Times New Roman" w:hAnsi="Times New Roman" w:cs="Times New Roman"/>
          <w:b/>
          <w:sz w:val="24"/>
          <w:szCs w:val="24"/>
        </w:rPr>
        <w:t xml:space="preserve">II. </w:t>
      </w:r>
      <w:r>
        <w:rPr>
          <w:rFonts w:ascii="Times New Roman" w:hAnsi="Times New Roman" w:cs="Times New Roman"/>
          <w:b/>
          <w:bCs/>
          <w:sz w:val="24"/>
          <w:szCs w:val="24"/>
        </w:rPr>
        <w:t>Fixing the invalidity: moral responsibility and duplicates</w:t>
      </w:r>
    </w:p>
    <w:p w14:paraId="0B7E9657" w14:textId="77777777" w:rsidR="000911E7" w:rsidRDefault="000911E7" w:rsidP="000911E7">
      <w:pPr>
        <w:spacing w:after="100" w:afterAutospacing="1" w:line="240" w:lineRule="auto"/>
        <w:contextualSpacing/>
        <w:jc w:val="both"/>
        <w:rPr>
          <w:rFonts w:ascii="Times New Roman" w:hAnsi="Times New Roman" w:cs="Times New Roman"/>
          <w:b/>
          <w:sz w:val="24"/>
          <w:szCs w:val="24"/>
        </w:rPr>
      </w:pPr>
    </w:p>
    <w:p w14:paraId="125A4773" w14:textId="77777777" w:rsidR="000911E7" w:rsidRPr="00F47F7C" w:rsidRDefault="000911E7" w:rsidP="000911E7">
      <w:pPr>
        <w:spacing w:after="100" w:afterAutospacing="1" w:line="240" w:lineRule="auto"/>
        <w:contextualSpacing/>
        <w:jc w:val="both"/>
        <w:rPr>
          <w:rFonts w:ascii="Times New Roman" w:hAnsi="Times New Roman" w:cs="Times New Roman"/>
          <w:bCs/>
          <w:sz w:val="24"/>
          <w:szCs w:val="24"/>
        </w:rPr>
      </w:pPr>
      <w:r w:rsidRPr="00F47F7C">
        <w:rPr>
          <w:rFonts w:ascii="Times New Roman" w:hAnsi="Times New Roman" w:cs="Times New Roman"/>
          <w:bCs/>
          <w:sz w:val="24"/>
          <w:szCs w:val="24"/>
        </w:rPr>
        <w:t>Suppose that a person named Jo has a bad intention. Intentions, whatever else they are, appear internal to beings like Jo. Thus, Bailey assumes that such internal states or properties are intrinsic.</w:t>
      </w:r>
      <w:r>
        <w:rPr>
          <w:rFonts w:ascii="Times New Roman" w:hAnsi="Times New Roman" w:cs="Times New Roman"/>
          <w:bCs/>
          <w:sz w:val="24"/>
          <w:szCs w:val="24"/>
        </w:rPr>
        <w:t xml:space="preserve"> He</w:t>
      </w:r>
      <w:r w:rsidRPr="00F47F7C">
        <w:rPr>
          <w:rFonts w:ascii="Times New Roman" w:hAnsi="Times New Roman" w:cs="Times New Roman"/>
          <w:bCs/>
          <w:sz w:val="24"/>
          <w:szCs w:val="24"/>
        </w:rPr>
        <w:t xml:space="preserve"> minimally defin</w:t>
      </w:r>
      <w:r>
        <w:rPr>
          <w:rFonts w:ascii="Times New Roman" w:hAnsi="Times New Roman" w:cs="Times New Roman"/>
          <w:bCs/>
          <w:sz w:val="24"/>
          <w:szCs w:val="24"/>
        </w:rPr>
        <w:t>es moral responsibility</w:t>
      </w:r>
      <w:r w:rsidRPr="00F47F7C">
        <w:rPr>
          <w:rFonts w:ascii="Times New Roman" w:hAnsi="Times New Roman" w:cs="Times New Roman"/>
          <w:bCs/>
          <w:sz w:val="24"/>
          <w:szCs w:val="24"/>
        </w:rPr>
        <w:t xml:space="preserve"> as being an apt candidate for praise and blame. Determinism is the thesis that the state of the world at an instant together with the laws of nature entail only one physically possible future.</w:t>
      </w:r>
      <w:r w:rsidRPr="00F47F7C">
        <w:rPr>
          <w:rStyle w:val="FootnoteReference"/>
          <w:rFonts w:ascii="Times New Roman" w:hAnsi="Times New Roman" w:cs="Times New Roman"/>
          <w:bCs/>
          <w:sz w:val="24"/>
          <w:szCs w:val="24"/>
        </w:rPr>
        <w:footnoteReference w:id="12"/>
      </w:r>
      <w:r w:rsidRPr="00F47F7C">
        <w:rPr>
          <w:rFonts w:ascii="Times New Roman" w:hAnsi="Times New Roman" w:cs="Times New Roman"/>
          <w:bCs/>
          <w:sz w:val="24"/>
          <w:szCs w:val="24"/>
        </w:rPr>
        <w:t xml:space="preserve"> Since determinism is a global thesis, it is not an apt candidate for being internal or intrinsic to beings like Jo. Bailey’s Inside Out </w:t>
      </w:r>
      <w:r>
        <w:rPr>
          <w:rFonts w:ascii="Times New Roman" w:hAnsi="Times New Roman" w:cs="Times New Roman"/>
          <w:bCs/>
          <w:sz w:val="24"/>
          <w:szCs w:val="24"/>
        </w:rPr>
        <w:t>a</w:t>
      </w:r>
      <w:r w:rsidRPr="00F47F7C">
        <w:rPr>
          <w:rFonts w:ascii="Times New Roman" w:hAnsi="Times New Roman" w:cs="Times New Roman"/>
          <w:bCs/>
          <w:sz w:val="24"/>
          <w:szCs w:val="24"/>
        </w:rPr>
        <w:t>rgument proceeds as follows, in Bailey’s words</w:t>
      </w:r>
      <w:r>
        <w:rPr>
          <w:rFonts w:ascii="Times New Roman" w:hAnsi="Times New Roman" w:cs="Times New Roman"/>
          <w:bCs/>
          <w:sz w:val="24"/>
          <w:szCs w:val="24"/>
        </w:rPr>
        <w:t xml:space="preserve"> (p. 2)</w:t>
      </w:r>
      <w:r w:rsidRPr="00F47F7C">
        <w:rPr>
          <w:rFonts w:ascii="Times New Roman" w:hAnsi="Times New Roman" w:cs="Times New Roman"/>
          <w:bCs/>
          <w:sz w:val="24"/>
          <w:szCs w:val="24"/>
        </w:rPr>
        <w:t>:</w:t>
      </w:r>
    </w:p>
    <w:p w14:paraId="2C73B0F7" w14:textId="77777777" w:rsidR="000911E7" w:rsidRPr="00F47F7C" w:rsidRDefault="000911E7" w:rsidP="000911E7">
      <w:pPr>
        <w:spacing w:after="100" w:afterAutospacing="1" w:line="240" w:lineRule="auto"/>
        <w:contextualSpacing/>
        <w:jc w:val="both"/>
        <w:rPr>
          <w:rFonts w:ascii="Times New Roman" w:hAnsi="Times New Roman" w:cs="Times New Roman"/>
          <w:bCs/>
          <w:sz w:val="24"/>
          <w:szCs w:val="24"/>
        </w:rPr>
      </w:pPr>
    </w:p>
    <w:p w14:paraId="6D58B152" w14:textId="77777777" w:rsidR="000911E7" w:rsidRPr="00F47F7C" w:rsidRDefault="000911E7" w:rsidP="000911E7">
      <w:pPr>
        <w:spacing w:after="100" w:afterAutospacing="1" w:line="240" w:lineRule="auto"/>
        <w:contextualSpacing/>
        <w:jc w:val="both"/>
        <w:rPr>
          <w:rFonts w:ascii="Times New Roman" w:hAnsi="Times New Roman" w:cs="Times New Roman"/>
          <w:bCs/>
          <w:sz w:val="24"/>
          <w:szCs w:val="24"/>
        </w:rPr>
      </w:pPr>
      <w:r w:rsidRPr="00F47F7C">
        <w:rPr>
          <w:rFonts w:ascii="Times New Roman" w:hAnsi="Times New Roman" w:cs="Times New Roman"/>
          <w:bCs/>
          <w:sz w:val="24"/>
          <w:szCs w:val="24"/>
        </w:rPr>
        <w:tab/>
      </w:r>
      <w:bookmarkStart w:id="0" w:name="_Hlk85846424"/>
      <w:r w:rsidRPr="00F47F7C">
        <w:rPr>
          <w:rFonts w:ascii="Times New Roman" w:hAnsi="Times New Roman" w:cs="Times New Roman"/>
          <w:bCs/>
          <w:sz w:val="24"/>
          <w:szCs w:val="24"/>
        </w:rPr>
        <w:t xml:space="preserve">1. </w:t>
      </w:r>
      <w:r w:rsidRPr="00F47F7C">
        <w:rPr>
          <w:rFonts w:ascii="Times New Roman" w:hAnsi="Times New Roman" w:cs="Times New Roman"/>
          <w:bCs/>
          <w:i/>
          <w:iCs/>
          <w:sz w:val="24"/>
          <w:szCs w:val="24"/>
        </w:rPr>
        <w:t>Being morally responsible for the bad intention</w:t>
      </w:r>
      <w:r w:rsidRPr="00F47F7C">
        <w:rPr>
          <w:rFonts w:ascii="Times New Roman" w:hAnsi="Times New Roman" w:cs="Times New Roman"/>
          <w:bCs/>
          <w:sz w:val="24"/>
          <w:szCs w:val="24"/>
        </w:rPr>
        <w:t xml:space="preserve"> is intrinsic to Jo. </w:t>
      </w:r>
    </w:p>
    <w:p w14:paraId="7E977C77" w14:textId="77777777" w:rsidR="000911E7" w:rsidRPr="00F47F7C" w:rsidRDefault="000911E7" w:rsidP="000911E7">
      <w:pPr>
        <w:spacing w:after="100" w:afterAutospacing="1" w:line="240" w:lineRule="auto"/>
        <w:ind w:left="720"/>
        <w:contextualSpacing/>
        <w:jc w:val="both"/>
        <w:rPr>
          <w:rFonts w:ascii="Times New Roman" w:hAnsi="Times New Roman" w:cs="Times New Roman"/>
          <w:bCs/>
          <w:sz w:val="24"/>
          <w:szCs w:val="24"/>
        </w:rPr>
      </w:pPr>
      <w:r w:rsidRPr="00F47F7C">
        <w:rPr>
          <w:rFonts w:ascii="Times New Roman" w:hAnsi="Times New Roman" w:cs="Times New Roman"/>
          <w:bCs/>
          <w:sz w:val="24"/>
          <w:szCs w:val="24"/>
        </w:rPr>
        <w:t xml:space="preserve">2. </w:t>
      </w:r>
      <w:r w:rsidRPr="00F47F7C">
        <w:rPr>
          <w:rFonts w:ascii="Times New Roman" w:hAnsi="Times New Roman" w:cs="Times New Roman"/>
          <w:bCs/>
          <w:i/>
          <w:iCs/>
          <w:sz w:val="24"/>
          <w:szCs w:val="24"/>
        </w:rPr>
        <w:t>Whether determinism is true</w:t>
      </w:r>
      <w:r w:rsidRPr="00F47F7C">
        <w:rPr>
          <w:rFonts w:ascii="Times New Roman" w:hAnsi="Times New Roman" w:cs="Times New Roman"/>
          <w:bCs/>
          <w:sz w:val="24"/>
          <w:szCs w:val="24"/>
        </w:rPr>
        <w:t xml:space="preserve"> is extrinsic to Jo (i.e., either </w:t>
      </w:r>
      <w:r w:rsidRPr="00F47F7C">
        <w:rPr>
          <w:rFonts w:ascii="Times New Roman" w:hAnsi="Times New Roman" w:cs="Times New Roman"/>
          <w:bCs/>
          <w:i/>
          <w:iCs/>
          <w:sz w:val="24"/>
          <w:szCs w:val="24"/>
        </w:rPr>
        <w:t>being such that determinism is true</w:t>
      </w:r>
      <w:r w:rsidRPr="00F47F7C">
        <w:rPr>
          <w:rFonts w:ascii="Times New Roman" w:hAnsi="Times New Roman" w:cs="Times New Roman"/>
          <w:bCs/>
          <w:sz w:val="24"/>
          <w:szCs w:val="24"/>
        </w:rPr>
        <w:t xml:space="preserve"> is extrinsic to Jo or </w:t>
      </w:r>
      <w:r w:rsidRPr="00F47F7C">
        <w:rPr>
          <w:rFonts w:ascii="Times New Roman" w:hAnsi="Times New Roman" w:cs="Times New Roman"/>
          <w:bCs/>
          <w:i/>
          <w:iCs/>
          <w:sz w:val="24"/>
          <w:szCs w:val="24"/>
        </w:rPr>
        <w:t>being such that determinism is false</w:t>
      </w:r>
      <w:r w:rsidRPr="00F47F7C">
        <w:rPr>
          <w:rFonts w:ascii="Times New Roman" w:hAnsi="Times New Roman" w:cs="Times New Roman"/>
          <w:bCs/>
          <w:sz w:val="24"/>
          <w:szCs w:val="24"/>
        </w:rPr>
        <w:t xml:space="preserve"> is extrinsic to Jo). </w:t>
      </w:r>
    </w:p>
    <w:p w14:paraId="148ECDCE" w14:textId="77777777" w:rsidR="000911E7" w:rsidRPr="00F47F7C" w:rsidRDefault="000911E7" w:rsidP="000911E7">
      <w:pPr>
        <w:spacing w:after="100" w:afterAutospacing="1" w:line="240" w:lineRule="auto"/>
        <w:ind w:left="720"/>
        <w:contextualSpacing/>
        <w:jc w:val="both"/>
        <w:rPr>
          <w:rFonts w:ascii="Times New Roman" w:hAnsi="Times New Roman" w:cs="Times New Roman"/>
          <w:bCs/>
          <w:sz w:val="24"/>
          <w:szCs w:val="24"/>
        </w:rPr>
      </w:pPr>
      <w:r w:rsidRPr="00F47F7C">
        <w:rPr>
          <w:rFonts w:ascii="Times New Roman" w:hAnsi="Times New Roman" w:cs="Times New Roman"/>
          <w:bCs/>
          <w:sz w:val="24"/>
          <w:szCs w:val="24"/>
        </w:rPr>
        <w:t xml:space="preserve">3. If </w:t>
      </w:r>
      <w:r w:rsidRPr="00F47F7C">
        <w:rPr>
          <w:rFonts w:ascii="Times New Roman" w:hAnsi="Times New Roman" w:cs="Times New Roman"/>
          <w:bCs/>
          <w:i/>
          <w:iCs/>
          <w:sz w:val="24"/>
          <w:szCs w:val="24"/>
        </w:rPr>
        <w:t>whether determinism is true</w:t>
      </w:r>
      <w:r w:rsidRPr="00F47F7C">
        <w:rPr>
          <w:rFonts w:ascii="Times New Roman" w:hAnsi="Times New Roman" w:cs="Times New Roman"/>
          <w:bCs/>
          <w:sz w:val="24"/>
          <w:szCs w:val="24"/>
        </w:rPr>
        <w:t xml:space="preserve"> is extrinsic to Jo, then Jo has an intrinsic duplicate at a deterministic world. </w:t>
      </w:r>
    </w:p>
    <w:p w14:paraId="457A12F4" w14:textId="77777777" w:rsidR="000911E7" w:rsidRPr="00F47F7C" w:rsidRDefault="000911E7" w:rsidP="000911E7">
      <w:pPr>
        <w:spacing w:after="100" w:afterAutospacing="1" w:line="240" w:lineRule="auto"/>
        <w:ind w:firstLine="720"/>
        <w:contextualSpacing/>
        <w:jc w:val="both"/>
        <w:rPr>
          <w:rFonts w:ascii="Times New Roman" w:hAnsi="Times New Roman" w:cs="Times New Roman"/>
          <w:bCs/>
          <w:sz w:val="24"/>
          <w:szCs w:val="24"/>
        </w:rPr>
      </w:pPr>
      <w:r w:rsidRPr="00F47F7C">
        <w:rPr>
          <w:rFonts w:ascii="Times New Roman" w:hAnsi="Times New Roman" w:cs="Times New Roman"/>
          <w:bCs/>
          <w:sz w:val="24"/>
          <w:szCs w:val="24"/>
        </w:rPr>
        <w:t xml:space="preserve">4. Therefore, Jo has an intrinsic duplicate at a deterministic world (from 2 to 3). </w:t>
      </w:r>
    </w:p>
    <w:p w14:paraId="7736008A" w14:textId="77777777" w:rsidR="000911E7" w:rsidRPr="00F47F7C" w:rsidRDefault="000911E7" w:rsidP="000911E7">
      <w:pPr>
        <w:spacing w:after="100" w:afterAutospacing="1" w:line="240" w:lineRule="auto"/>
        <w:ind w:left="720"/>
        <w:contextualSpacing/>
        <w:jc w:val="both"/>
        <w:rPr>
          <w:rFonts w:ascii="Times New Roman" w:hAnsi="Times New Roman" w:cs="Times New Roman"/>
          <w:bCs/>
          <w:sz w:val="24"/>
          <w:szCs w:val="24"/>
        </w:rPr>
      </w:pPr>
      <w:r w:rsidRPr="00F47F7C">
        <w:rPr>
          <w:rFonts w:ascii="Times New Roman" w:hAnsi="Times New Roman" w:cs="Times New Roman"/>
          <w:bCs/>
          <w:sz w:val="24"/>
          <w:szCs w:val="24"/>
        </w:rPr>
        <w:t xml:space="preserve">5. Therefore, Jo has a morally responsible duplicate at a deterministic world (from 1 to 4). 6. Therefore, possibly: someone is morally </w:t>
      </w:r>
      <w:proofErr w:type="gramStart"/>
      <w:r w:rsidRPr="00F47F7C">
        <w:rPr>
          <w:rFonts w:ascii="Times New Roman" w:hAnsi="Times New Roman" w:cs="Times New Roman"/>
          <w:bCs/>
          <w:sz w:val="24"/>
          <w:szCs w:val="24"/>
        </w:rPr>
        <w:t>responsible</w:t>
      </w:r>
      <w:proofErr w:type="gramEnd"/>
      <w:r w:rsidRPr="00F47F7C">
        <w:rPr>
          <w:rFonts w:ascii="Times New Roman" w:hAnsi="Times New Roman" w:cs="Times New Roman"/>
          <w:bCs/>
          <w:sz w:val="24"/>
          <w:szCs w:val="24"/>
        </w:rPr>
        <w:t xml:space="preserve"> and determinism is true (from 5). </w:t>
      </w:r>
    </w:p>
    <w:bookmarkEnd w:id="0"/>
    <w:p w14:paraId="6DBFAF88" w14:textId="77777777" w:rsidR="000911E7" w:rsidRPr="00F47F7C" w:rsidRDefault="000911E7" w:rsidP="000911E7">
      <w:pPr>
        <w:spacing w:after="100" w:afterAutospacing="1" w:line="240" w:lineRule="auto"/>
        <w:contextualSpacing/>
        <w:jc w:val="both"/>
        <w:rPr>
          <w:rFonts w:ascii="Times New Roman" w:hAnsi="Times New Roman" w:cs="Times New Roman"/>
          <w:bCs/>
          <w:sz w:val="24"/>
          <w:szCs w:val="24"/>
        </w:rPr>
      </w:pPr>
    </w:p>
    <w:p w14:paraId="6DBDE8EB" w14:textId="7A20959D"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I</w:t>
      </w:r>
      <w:r w:rsidRPr="00F47F7C">
        <w:rPr>
          <w:rFonts w:ascii="Times New Roman" w:hAnsi="Times New Roman" w:cs="Times New Roman"/>
          <w:bCs/>
          <w:sz w:val="24"/>
          <w:szCs w:val="24"/>
        </w:rPr>
        <w:t>t is not as clear as one might hope that moral responsibility</w:t>
      </w:r>
      <w:r>
        <w:rPr>
          <w:rFonts w:ascii="Times New Roman" w:hAnsi="Times New Roman" w:cs="Times New Roman"/>
          <w:bCs/>
          <w:sz w:val="24"/>
          <w:szCs w:val="24"/>
        </w:rPr>
        <w:t>—</w:t>
      </w:r>
      <w:r w:rsidRPr="00F47F7C">
        <w:rPr>
          <w:rFonts w:ascii="Times New Roman" w:hAnsi="Times New Roman" w:cs="Times New Roman"/>
          <w:bCs/>
          <w:sz w:val="24"/>
          <w:szCs w:val="24"/>
        </w:rPr>
        <w:t>even if only for intentions</w:t>
      </w:r>
      <w:r>
        <w:rPr>
          <w:rFonts w:ascii="Times New Roman" w:hAnsi="Times New Roman" w:cs="Times New Roman"/>
          <w:bCs/>
          <w:sz w:val="24"/>
          <w:szCs w:val="24"/>
        </w:rPr>
        <w:t>—</w:t>
      </w:r>
      <w:r w:rsidRPr="00F47F7C">
        <w:rPr>
          <w:rFonts w:ascii="Times New Roman" w:hAnsi="Times New Roman" w:cs="Times New Roman"/>
          <w:bCs/>
          <w:sz w:val="24"/>
          <w:szCs w:val="24"/>
        </w:rPr>
        <w:t xml:space="preserve">is an intrinsic property, especially one which allows for </w:t>
      </w:r>
      <w:r>
        <w:rPr>
          <w:rFonts w:ascii="Times New Roman" w:hAnsi="Times New Roman" w:cs="Times New Roman"/>
          <w:bCs/>
          <w:sz w:val="24"/>
          <w:szCs w:val="24"/>
        </w:rPr>
        <w:t>the</w:t>
      </w:r>
      <w:r w:rsidRPr="00F47F7C">
        <w:rPr>
          <w:rFonts w:ascii="Times New Roman" w:hAnsi="Times New Roman" w:cs="Times New Roman"/>
          <w:bCs/>
          <w:sz w:val="24"/>
          <w:szCs w:val="24"/>
        </w:rPr>
        <w:t xml:space="preserve"> mix-and-match modal approach</w:t>
      </w:r>
      <w:r>
        <w:rPr>
          <w:rFonts w:ascii="Times New Roman" w:hAnsi="Times New Roman" w:cs="Times New Roman"/>
          <w:bCs/>
          <w:sz w:val="24"/>
          <w:szCs w:val="24"/>
        </w:rPr>
        <w:t xml:space="preserve"> for which Bailey advocates. Suppose, for now, that moral responsibility can be intrinsic. Bailey thinks the above argument can be easily applied, as intrinsic properties are </w:t>
      </w:r>
      <w:r w:rsidRPr="00F47F7C">
        <w:rPr>
          <w:rFonts w:ascii="Times New Roman" w:hAnsi="Times New Roman" w:cs="Times New Roman"/>
          <w:bCs/>
          <w:sz w:val="24"/>
          <w:szCs w:val="24"/>
        </w:rPr>
        <w:t>“impervious to external variation”</w:t>
      </w:r>
      <w:r>
        <w:rPr>
          <w:rFonts w:ascii="Times New Roman" w:hAnsi="Times New Roman" w:cs="Times New Roman"/>
          <w:bCs/>
          <w:sz w:val="24"/>
          <w:szCs w:val="24"/>
        </w:rPr>
        <w:t>, such that one can</w:t>
      </w:r>
      <w:r w:rsidRPr="00F47F7C">
        <w:rPr>
          <w:rFonts w:ascii="Times New Roman" w:hAnsi="Times New Roman" w:cs="Times New Roman"/>
          <w:bCs/>
          <w:sz w:val="24"/>
          <w:szCs w:val="24"/>
        </w:rPr>
        <w:t xml:space="preserve"> “</w:t>
      </w:r>
      <w:r w:rsidRPr="00F47F7C">
        <w:rPr>
          <w:rFonts w:ascii="Times New Roman" w:hAnsi="Times New Roman" w:cs="Times New Roman"/>
          <w:sz w:val="24"/>
          <w:szCs w:val="24"/>
        </w:rPr>
        <w:t>…shift as you may</w:t>
      </w:r>
      <w:r w:rsidRPr="00FD4CD2">
        <w:rPr>
          <w:rFonts w:ascii="Times New Roman" w:hAnsi="Times New Roman" w:cs="Times New Roman"/>
          <w:sz w:val="24"/>
          <w:szCs w:val="24"/>
        </w:rPr>
        <w:t xml:space="preserve">, you will not change the bad intention itself. Nor will you change the appropriate stance toward Jo </w:t>
      </w:r>
      <w:r w:rsidRPr="004641A4">
        <w:rPr>
          <w:rFonts w:ascii="Times New Roman" w:hAnsi="Times New Roman" w:cs="Times New Roman"/>
          <w:sz w:val="24"/>
          <w:szCs w:val="24"/>
        </w:rPr>
        <w:t xml:space="preserve">and her bad intention” (3). “Merely dropping Jo into different surroundings would not do the trick” (2). </w:t>
      </w:r>
      <w:r w:rsidR="004B2331" w:rsidRPr="004641A4">
        <w:rPr>
          <w:rFonts w:ascii="Times New Roman" w:hAnsi="Times New Roman" w:cs="Times New Roman"/>
          <w:sz w:val="24"/>
          <w:szCs w:val="24"/>
        </w:rPr>
        <w:t>Intrinsic properties, after all, are about the</w:t>
      </w:r>
      <w:r w:rsidR="008A6361" w:rsidRPr="004641A4">
        <w:rPr>
          <w:rFonts w:ascii="Times New Roman" w:hAnsi="Times New Roman" w:cs="Times New Roman"/>
          <w:sz w:val="24"/>
          <w:szCs w:val="24"/>
        </w:rPr>
        <w:t xml:space="preserve"> relevant individual and not</w:t>
      </w:r>
      <w:r w:rsidR="00984B49" w:rsidRPr="004641A4">
        <w:rPr>
          <w:rFonts w:ascii="Times New Roman" w:hAnsi="Times New Roman" w:cs="Times New Roman"/>
          <w:sz w:val="24"/>
          <w:szCs w:val="24"/>
        </w:rPr>
        <w:t xml:space="preserve"> the</w:t>
      </w:r>
      <w:r w:rsidR="004B2331" w:rsidRPr="004641A4">
        <w:rPr>
          <w:rFonts w:ascii="Times New Roman" w:hAnsi="Times New Roman" w:cs="Times New Roman"/>
          <w:sz w:val="24"/>
          <w:szCs w:val="24"/>
        </w:rPr>
        <w:t xml:space="preserve"> world at large.</w:t>
      </w:r>
    </w:p>
    <w:p w14:paraId="299D6A98" w14:textId="231636A4"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sz w:val="24"/>
          <w:szCs w:val="24"/>
        </w:rPr>
        <w:t>But m</w:t>
      </w:r>
      <w:r w:rsidRPr="00735A5D">
        <w:rPr>
          <w:rFonts w:ascii="Times New Roman" w:hAnsi="Times New Roman" w:cs="Times New Roman"/>
          <w:bCs/>
          <w:sz w:val="24"/>
          <w:szCs w:val="24"/>
        </w:rPr>
        <w:t>any of my intrinsic properties</w:t>
      </w:r>
      <w:r>
        <w:rPr>
          <w:rFonts w:ascii="Times New Roman" w:hAnsi="Times New Roman" w:cs="Times New Roman"/>
          <w:bCs/>
          <w:sz w:val="24"/>
          <w:szCs w:val="24"/>
        </w:rPr>
        <w:t>—f</w:t>
      </w:r>
      <w:r w:rsidRPr="00735A5D">
        <w:rPr>
          <w:rFonts w:ascii="Times New Roman" w:hAnsi="Times New Roman" w:cs="Times New Roman"/>
          <w:bCs/>
          <w:sz w:val="24"/>
          <w:szCs w:val="24"/>
        </w:rPr>
        <w:t>or example,</w:t>
      </w:r>
      <w:r>
        <w:rPr>
          <w:rFonts w:ascii="Times New Roman" w:hAnsi="Times New Roman" w:cs="Times New Roman"/>
          <w:bCs/>
          <w:sz w:val="24"/>
          <w:szCs w:val="24"/>
        </w:rPr>
        <w:t xml:space="preserve"> </w:t>
      </w:r>
      <w:r w:rsidRPr="00735A5D">
        <w:rPr>
          <w:rFonts w:ascii="Times New Roman" w:hAnsi="Times New Roman" w:cs="Times New Roman"/>
          <w:bCs/>
          <w:sz w:val="24"/>
          <w:szCs w:val="24"/>
        </w:rPr>
        <w:t>having my particular shape</w:t>
      </w:r>
      <w:r>
        <w:rPr>
          <w:rFonts w:ascii="Times New Roman" w:hAnsi="Times New Roman" w:cs="Times New Roman"/>
          <w:bCs/>
          <w:sz w:val="24"/>
          <w:szCs w:val="24"/>
        </w:rPr>
        <w:t>—</w:t>
      </w:r>
      <w:r w:rsidRPr="00735A5D">
        <w:rPr>
          <w:rFonts w:ascii="Times New Roman" w:hAnsi="Times New Roman" w:cs="Times New Roman"/>
          <w:bCs/>
          <w:sz w:val="24"/>
          <w:szCs w:val="24"/>
        </w:rPr>
        <w:t>depend on the cooperation of many things extrinsic to me</w:t>
      </w:r>
      <w:r>
        <w:rPr>
          <w:rFonts w:ascii="Times New Roman" w:hAnsi="Times New Roman" w:cs="Times New Roman"/>
          <w:bCs/>
          <w:sz w:val="24"/>
          <w:szCs w:val="24"/>
        </w:rPr>
        <w:t xml:space="preserve"> and cannot withstand modally shifting as I </w:t>
      </w:r>
      <w:r>
        <w:rPr>
          <w:rFonts w:ascii="Times New Roman" w:hAnsi="Times New Roman" w:cs="Times New Roman"/>
          <w:bCs/>
          <w:sz w:val="24"/>
          <w:szCs w:val="24"/>
        </w:rPr>
        <w:lastRenderedPageBreak/>
        <w:t>may.</w:t>
      </w:r>
      <w:r>
        <w:rPr>
          <w:rStyle w:val="FootnoteReference"/>
          <w:rFonts w:ascii="Times New Roman" w:hAnsi="Times New Roman" w:cs="Times New Roman"/>
          <w:bCs/>
          <w:sz w:val="24"/>
          <w:szCs w:val="24"/>
        </w:rPr>
        <w:footnoteReference w:id="13"/>
      </w:r>
      <w:r>
        <w:rPr>
          <w:rFonts w:ascii="Times New Roman" w:hAnsi="Times New Roman" w:cs="Times New Roman"/>
          <w:bCs/>
          <w:sz w:val="24"/>
          <w:szCs w:val="24"/>
        </w:rPr>
        <w:t xml:space="preserve"> I have a shape and a property like my shape is a paradigm case of an intrinsic property. However, I would not have this shape in a world with radically different physical laws.</w:t>
      </w:r>
      <w:r>
        <w:rPr>
          <w:rStyle w:val="FootnoteReference"/>
          <w:rFonts w:ascii="Times New Roman" w:hAnsi="Times New Roman" w:cs="Times New Roman"/>
          <w:bCs/>
          <w:sz w:val="24"/>
          <w:szCs w:val="24"/>
        </w:rPr>
        <w:footnoteReference w:id="14"/>
      </w:r>
      <w:r>
        <w:rPr>
          <w:rFonts w:ascii="Times New Roman" w:hAnsi="Times New Roman" w:cs="Times New Roman"/>
          <w:bCs/>
          <w:sz w:val="24"/>
          <w:szCs w:val="24"/>
        </w:rPr>
        <w:t xml:space="preserve"> My shape depends on certain gravitational laws and so forth and, without those features of the world, any intrinsic duplicate of mine would not retain the specific structure I have.</w:t>
      </w:r>
    </w:p>
    <w:p w14:paraId="170F205D" w14:textId="77777777" w:rsidR="000911E7" w:rsidRPr="002455CA"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One response is that any </w:t>
      </w:r>
      <w:r w:rsidRPr="00DC0AB5">
        <w:rPr>
          <w:rFonts w:ascii="Times New Roman" w:hAnsi="Times New Roman" w:cs="Times New Roman"/>
          <w:bCs/>
          <w:sz w:val="24"/>
          <w:szCs w:val="24"/>
        </w:rPr>
        <w:t xml:space="preserve">being who does not share my identical shape cannot be a candidate for my intrinsic duplicate. But this response undercuts the </w:t>
      </w:r>
      <w:r w:rsidRPr="002455CA">
        <w:rPr>
          <w:rFonts w:ascii="Times New Roman" w:hAnsi="Times New Roman" w:cs="Times New Roman"/>
          <w:bCs/>
          <w:sz w:val="24"/>
          <w:szCs w:val="24"/>
        </w:rPr>
        <w:t xml:space="preserve">motivation for premise 3 and we will return to it shortly. </w:t>
      </w:r>
    </w:p>
    <w:p w14:paraId="3A594CC7" w14:textId="1CEE60DC" w:rsidR="000911E7" w:rsidRDefault="000911E7" w:rsidP="009B5E8C">
      <w:pPr>
        <w:spacing w:after="100" w:afterAutospacing="1" w:line="240" w:lineRule="auto"/>
        <w:ind w:firstLine="720"/>
        <w:contextualSpacing/>
        <w:jc w:val="both"/>
        <w:rPr>
          <w:rFonts w:ascii="Times New Roman" w:hAnsi="Times New Roman" w:cs="Times New Roman"/>
          <w:sz w:val="24"/>
          <w:szCs w:val="24"/>
        </w:rPr>
      </w:pPr>
      <w:r w:rsidRPr="002455CA">
        <w:rPr>
          <w:rFonts w:ascii="Times New Roman" w:hAnsi="Times New Roman" w:cs="Times New Roman"/>
          <w:sz w:val="24"/>
          <w:szCs w:val="24"/>
        </w:rPr>
        <w:t>One way to test for intrinsic properties is to use the “lonely world” test (Lewis, 1983).</w:t>
      </w:r>
      <w:r w:rsidRPr="00D146BF">
        <w:rPr>
          <w:rFonts w:ascii="Times New Roman" w:hAnsi="Times New Roman" w:cs="Times New Roman"/>
          <w:sz w:val="24"/>
          <w:szCs w:val="24"/>
        </w:rPr>
        <w:t xml:space="preserve"> What properties would be retained by an intrinsic duplicate of mine in a lonely universe consisting of only my duplicate? Such a world cannot be </w:t>
      </w:r>
      <w:r w:rsidRPr="00D146BF">
        <w:rPr>
          <w:rFonts w:ascii="Times New Roman" w:hAnsi="Times New Roman" w:cs="Times New Roman"/>
          <w:i/>
          <w:iCs/>
          <w:sz w:val="24"/>
          <w:szCs w:val="24"/>
        </w:rPr>
        <w:t>entirely</w:t>
      </w:r>
      <w:r w:rsidRPr="00D146BF">
        <w:rPr>
          <w:rFonts w:ascii="Times New Roman" w:hAnsi="Times New Roman" w:cs="Times New Roman"/>
          <w:sz w:val="24"/>
          <w:szCs w:val="24"/>
        </w:rPr>
        <w:t xml:space="preserve"> lonely; we’ll need some laws and anything else my existence depends on, lest my “duplicate” be a lifeless, </w:t>
      </w:r>
      <w:r w:rsidRPr="00A5180D">
        <w:rPr>
          <w:rFonts w:ascii="Times New Roman" w:hAnsi="Times New Roman" w:cs="Times New Roman"/>
          <w:sz w:val="24"/>
          <w:szCs w:val="24"/>
        </w:rPr>
        <w:t>amorphous blob</w:t>
      </w:r>
      <w:r w:rsidR="009B5E8C" w:rsidRPr="00A5180D">
        <w:rPr>
          <w:rFonts w:ascii="Times New Roman" w:hAnsi="Times New Roman" w:cs="Times New Roman"/>
          <w:sz w:val="24"/>
          <w:szCs w:val="24"/>
        </w:rPr>
        <w:t>—</w:t>
      </w:r>
      <w:r w:rsidRPr="00A5180D">
        <w:rPr>
          <w:rFonts w:ascii="Times New Roman" w:hAnsi="Times New Roman" w:cs="Times New Roman"/>
          <w:bCs/>
          <w:sz w:val="24"/>
          <w:szCs w:val="24"/>
        </w:rPr>
        <w:t>or</w:t>
      </w:r>
      <w:r w:rsidRPr="00D146BF">
        <w:rPr>
          <w:rFonts w:ascii="Times New Roman" w:hAnsi="Times New Roman" w:cs="Times New Roman"/>
          <w:bCs/>
          <w:sz w:val="24"/>
          <w:szCs w:val="24"/>
        </w:rPr>
        <w:t xml:space="preserve">, at least, not long lived. If we </w:t>
      </w:r>
      <w:r w:rsidRPr="00D146BF">
        <w:rPr>
          <w:rFonts w:ascii="Times New Roman" w:hAnsi="Times New Roman" w:cs="Times New Roman"/>
          <w:sz w:val="24"/>
          <w:szCs w:val="24"/>
        </w:rPr>
        <w:t>understand intrinsic properties dispositionally, a case of intrinsic duplicates with radically different shapes (due to radically different laws) appears possible.</w:t>
      </w:r>
    </w:p>
    <w:p w14:paraId="0EE34297" w14:textId="77777777"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Lewis himself thinks of intrinsic properties in dispositional terms; we cannot reason solely from intrinsic duplicates to the laws or vice versa. According to Lewis, “if two things are exact intrinsic duplicates (and </w:t>
      </w:r>
      <w:r w:rsidRPr="00365CD6">
        <w:rPr>
          <w:rFonts w:ascii="Times New Roman" w:hAnsi="Times New Roman" w:cs="Times New Roman"/>
          <w:i/>
          <w:iCs/>
          <w:sz w:val="24"/>
          <w:szCs w:val="24"/>
        </w:rPr>
        <w:t>if they are subject to the same laws of nature</w:t>
      </w:r>
      <w:r>
        <w:rPr>
          <w:rFonts w:ascii="Times New Roman" w:hAnsi="Times New Roman" w:cs="Times New Roman"/>
          <w:sz w:val="24"/>
          <w:szCs w:val="24"/>
        </w:rPr>
        <w:t xml:space="preserve">) then they are disposed to be </w:t>
      </w:r>
      <w:r w:rsidRPr="007F5499">
        <w:rPr>
          <w:rFonts w:ascii="Times New Roman" w:hAnsi="Times New Roman" w:cs="Times New Roman"/>
          <w:sz w:val="24"/>
          <w:szCs w:val="24"/>
        </w:rPr>
        <w:t>alike</w:t>
      </w:r>
      <w:r>
        <w:rPr>
          <w:rFonts w:ascii="Times New Roman" w:hAnsi="Times New Roman" w:cs="Times New Roman"/>
          <w:sz w:val="24"/>
          <w:szCs w:val="24"/>
        </w:rPr>
        <w:t>” (</w:t>
      </w:r>
      <w:r w:rsidRPr="007F5499">
        <w:rPr>
          <w:rFonts w:ascii="Times New Roman" w:hAnsi="Times New Roman" w:cs="Times New Roman"/>
          <w:sz w:val="24"/>
          <w:szCs w:val="24"/>
        </w:rPr>
        <w:t>1997</w:t>
      </w:r>
      <w:r>
        <w:rPr>
          <w:rFonts w:ascii="Times New Roman" w:hAnsi="Times New Roman" w:cs="Times New Roman"/>
          <w:sz w:val="24"/>
          <w:szCs w:val="24"/>
        </w:rPr>
        <w:t>, p. 147, emphasis mine). Intrinsic duplicates will not necessarily be identical if the circumstances vary enough</w:t>
      </w:r>
      <w:r w:rsidRPr="00026E9B">
        <w:rPr>
          <w:rFonts w:ascii="Times New Roman" w:hAnsi="Times New Roman" w:cs="Times New Roman"/>
          <w:sz w:val="24"/>
          <w:szCs w:val="24"/>
        </w:rPr>
        <w:t xml:space="preserve">. This is a lesson from debates about dispositions. Take a vase with the intrinsic property of </w:t>
      </w:r>
      <w:r w:rsidRPr="00026E9B">
        <w:rPr>
          <w:rFonts w:ascii="Times New Roman" w:hAnsi="Times New Roman" w:cs="Times New Roman"/>
          <w:i/>
          <w:iCs/>
          <w:sz w:val="24"/>
          <w:szCs w:val="24"/>
        </w:rPr>
        <w:t>fragility</w:t>
      </w:r>
      <w:r w:rsidRPr="00026E9B">
        <w:rPr>
          <w:rFonts w:ascii="Times New Roman" w:hAnsi="Times New Roman" w:cs="Times New Roman"/>
          <w:sz w:val="24"/>
          <w:szCs w:val="24"/>
        </w:rPr>
        <w:t xml:space="preserve"> (see Johnston (1992) for </w:t>
      </w:r>
      <w:r>
        <w:rPr>
          <w:rFonts w:ascii="Times New Roman" w:hAnsi="Times New Roman" w:cs="Times New Roman"/>
          <w:sz w:val="24"/>
          <w:szCs w:val="24"/>
        </w:rPr>
        <w:t>such cases</w:t>
      </w:r>
      <w:r w:rsidRPr="00026E9B">
        <w:rPr>
          <w:rFonts w:ascii="Times New Roman" w:hAnsi="Times New Roman" w:cs="Times New Roman"/>
          <w:sz w:val="24"/>
          <w:szCs w:val="24"/>
        </w:rPr>
        <w:t>). The vase is thus prone to shatter when struck. But consider an intrinsic duplicate of this vase in a world with a protective wizard, who casts a spell</w:t>
      </w:r>
      <w:r>
        <w:rPr>
          <w:rFonts w:ascii="Times New Roman" w:hAnsi="Times New Roman" w:cs="Times New Roman"/>
          <w:sz w:val="24"/>
          <w:szCs w:val="24"/>
        </w:rPr>
        <w:t xml:space="preserve"> to prevent the vase from shattering when struck. Or consider a duplicate of the vase in a world with highly different laws of nature. These duplicates will not shatter, though our vase will. Importantly, differing physical laws can result in intrinsic duplicates which are not alike—even if they have all the same properties, these properties do not manifest in every situation. On the assumption that laws of nature are contingent, fragile vases have intrinsic duplicates which will not shatter. </w:t>
      </w:r>
    </w:p>
    <w:p w14:paraId="3F7E5B98" w14:textId="77777777" w:rsidR="000911E7" w:rsidRPr="00B84B1A" w:rsidRDefault="000911E7" w:rsidP="000911E7">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We are now able to see a fatal flaw in the Inside Out argument—it is invalid. The move from premise 4 to premise 5 does not follow. Jo can have an intrinsic duplicate at a deterministic world (premise 4) but fail to have a morally responsible duplicate at that world (premise 5). If moral responsibility is intrinsic, we have no reason to think it is highly different from paradigm properties like my shape or tricky cases like fragility. </w:t>
      </w:r>
      <w:r w:rsidRPr="00DA4850">
        <w:rPr>
          <w:rFonts w:ascii="Times New Roman" w:hAnsi="Times New Roman" w:cs="Times New Roman"/>
          <w:sz w:val="24"/>
          <w:szCs w:val="24"/>
        </w:rPr>
        <w:t>Perhaps responsibility is dispositional and only appears in the right contexts, with the right laws.</w:t>
      </w:r>
      <w:r w:rsidRPr="00B84B1A">
        <w:rPr>
          <w:rFonts w:ascii="Times New Roman" w:hAnsi="Times New Roman" w:cs="Times New Roman"/>
          <w:sz w:val="24"/>
          <w:szCs w:val="24"/>
        </w:rPr>
        <w:t xml:space="preserve"> </w:t>
      </w:r>
    </w:p>
    <w:p w14:paraId="6D8CADA8" w14:textId="77777777" w:rsidR="000911E7" w:rsidRPr="004A0D7F" w:rsidRDefault="000911E7" w:rsidP="000911E7">
      <w:pPr>
        <w:spacing w:after="100" w:afterAutospacing="1" w:line="240" w:lineRule="auto"/>
        <w:ind w:firstLine="720"/>
        <w:contextualSpacing/>
        <w:jc w:val="both"/>
        <w:rPr>
          <w:rFonts w:ascii="Times New Roman" w:hAnsi="Times New Roman" w:cs="Times New Roman"/>
          <w:iCs/>
          <w:sz w:val="24"/>
          <w:szCs w:val="24"/>
        </w:rPr>
      </w:pPr>
      <w:r w:rsidRPr="00B84B1A">
        <w:rPr>
          <w:rFonts w:ascii="Times New Roman" w:hAnsi="Times New Roman" w:cs="Times New Roman"/>
          <w:sz w:val="24"/>
          <w:szCs w:val="24"/>
        </w:rPr>
        <w:t xml:space="preserve">Alternatively, perhaps intrinsic properties are not dispositional but rather are fine-grained. For example, the relevant property of our vase is not </w:t>
      </w:r>
      <w:r w:rsidRPr="00B84B1A">
        <w:rPr>
          <w:rFonts w:ascii="Times New Roman" w:hAnsi="Times New Roman" w:cs="Times New Roman"/>
          <w:i/>
          <w:iCs/>
          <w:sz w:val="24"/>
          <w:szCs w:val="24"/>
        </w:rPr>
        <w:t>fragility</w:t>
      </w:r>
      <w:r w:rsidRPr="00B84B1A">
        <w:rPr>
          <w:rFonts w:ascii="Times New Roman" w:hAnsi="Times New Roman" w:cs="Times New Roman"/>
          <w:sz w:val="24"/>
          <w:szCs w:val="24"/>
        </w:rPr>
        <w:t xml:space="preserve">, but perhaps </w:t>
      </w:r>
      <w:r w:rsidRPr="00B84B1A">
        <w:rPr>
          <w:rFonts w:ascii="Times New Roman" w:hAnsi="Times New Roman" w:cs="Times New Roman"/>
          <w:i/>
          <w:iCs/>
          <w:sz w:val="24"/>
          <w:szCs w:val="24"/>
        </w:rPr>
        <w:t>fragile in laws of nature L</w:t>
      </w:r>
      <w:r w:rsidRPr="00B84B1A">
        <w:rPr>
          <w:rFonts w:ascii="Times New Roman" w:hAnsi="Times New Roman" w:cs="Times New Roman"/>
          <w:sz w:val="24"/>
          <w:szCs w:val="24"/>
        </w:rPr>
        <w:t xml:space="preserve"> or </w:t>
      </w:r>
      <w:r w:rsidRPr="00B84B1A">
        <w:rPr>
          <w:rFonts w:ascii="Times New Roman" w:hAnsi="Times New Roman" w:cs="Times New Roman"/>
          <w:i/>
          <w:iCs/>
          <w:sz w:val="24"/>
          <w:szCs w:val="24"/>
        </w:rPr>
        <w:t>fragile when not protected by a wizard</w:t>
      </w:r>
      <w:r w:rsidRPr="00B84B1A">
        <w:rPr>
          <w:rFonts w:ascii="Times New Roman" w:hAnsi="Times New Roman" w:cs="Times New Roman"/>
          <w:sz w:val="24"/>
          <w:szCs w:val="24"/>
        </w:rPr>
        <w:t>.</w:t>
      </w:r>
      <w:r>
        <w:rPr>
          <w:rFonts w:ascii="Times New Roman" w:hAnsi="Times New Roman" w:cs="Times New Roman"/>
          <w:sz w:val="24"/>
          <w:szCs w:val="24"/>
        </w:rPr>
        <w:t xml:space="preserve"> This, too, makes it so we cannot validly move from premise 4 to premise 5, since it is not immediately </w:t>
      </w:r>
      <w:r w:rsidRPr="002A03C3">
        <w:rPr>
          <w:rFonts w:ascii="Times New Roman" w:hAnsi="Times New Roman" w:cs="Times New Roman"/>
          <w:sz w:val="24"/>
          <w:szCs w:val="24"/>
        </w:rPr>
        <w:t xml:space="preserve">unreasonable to think (as per the incompatibilist) that the appropriately fine-grained property is </w:t>
      </w:r>
      <w:r>
        <w:rPr>
          <w:rFonts w:ascii="Times New Roman" w:hAnsi="Times New Roman" w:cs="Times New Roman"/>
          <w:sz w:val="24"/>
          <w:szCs w:val="24"/>
        </w:rPr>
        <w:t xml:space="preserve">not </w:t>
      </w:r>
      <w:r w:rsidRPr="0077368F">
        <w:rPr>
          <w:rFonts w:ascii="Times New Roman" w:hAnsi="Times New Roman" w:cs="Times New Roman"/>
          <w:i/>
          <w:iCs/>
          <w:sz w:val="24"/>
          <w:szCs w:val="24"/>
        </w:rPr>
        <w:t>being morally responsible for the bad intention</w:t>
      </w:r>
      <w:r>
        <w:rPr>
          <w:rFonts w:ascii="Times New Roman" w:hAnsi="Times New Roman" w:cs="Times New Roman"/>
          <w:sz w:val="24"/>
          <w:szCs w:val="24"/>
        </w:rPr>
        <w:t xml:space="preserve"> but </w:t>
      </w:r>
      <w:r w:rsidRPr="002A03C3">
        <w:rPr>
          <w:rFonts w:ascii="Times New Roman" w:hAnsi="Times New Roman" w:cs="Times New Roman"/>
          <w:sz w:val="24"/>
          <w:szCs w:val="24"/>
        </w:rPr>
        <w:t xml:space="preserve">something like </w:t>
      </w:r>
      <w:r w:rsidRPr="002A03C3">
        <w:rPr>
          <w:rFonts w:ascii="Times New Roman" w:hAnsi="Times New Roman" w:cs="Times New Roman"/>
          <w:i/>
          <w:iCs/>
          <w:sz w:val="24"/>
          <w:szCs w:val="24"/>
        </w:rPr>
        <w:t>being morally responsible for the bad intention</w:t>
      </w:r>
      <w:r>
        <w:rPr>
          <w:rFonts w:ascii="Times New Roman" w:hAnsi="Times New Roman" w:cs="Times New Roman"/>
          <w:i/>
          <w:iCs/>
          <w:sz w:val="24"/>
          <w:szCs w:val="24"/>
        </w:rPr>
        <w:t xml:space="preserve"> due to </w:t>
      </w:r>
      <w:r w:rsidRPr="002A03C3">
        <w:rPr>
          <w:rFonts w:ascii="Times New Roman" w:hAnsi="Times New Roman" w:cs="Times New Roman"/>
          <w:i/>
          <w:iCs/>
          <w:sz w:val="24"/>
          <w:szCs w:val="24"/>
        </w:rPr>
        <w:t xml:space="preserve">the right conditions. </w:t>
      </w:r>
      <w:r w:rsidRPr="002A03C3">
        <w:rPr>
          <w:rFonts w:ascii="Times New Roman" w:hAnsi="Times New Roman" w:cs="Times New Roman"/>
          <w:iCs/>
          <w:sz w:val="24"/>
          <w:szCs w:val="24"/>
        </w:rPr>
        <w:t xml:space="preserve">And it doesn’t take much to provide motivated incompatibilist intuitions for “the </w:t>
      </w:r>
      <w:r w:rsidRPr="002A03C3">
        <w:rPr>
          <w:rFonts w:ascii="Times New Roman" w:hAnsi="Times New Roman" w:cs="Times New Roman"/>
          <w:iCs/>
          <w:sz w:val="24"/>
          <w:szCs w:val="24"/>
        </w:rPr>
        <w:lastRenderedPageBreak/>
        <w:t xml:space="preserve">right conditions”, giving us something like </w:t>
      </w:r>
      <w:r w:rsidRPr="002A03C3">
        <w:rPr>
          <w:rFonts w:ascii="Times New Roman" w:hAnsi="Times New Roman" w:cs="Times New Roman"/>
          <w:i/>
          <w:sz w:val="24"/>
          <w:szCs w:val="24"/>
        </w:rPr>
        <w:t>being morally responsible for the bad intention only in indeterministic</w:t>
      </w:r>
      <w:r>
        <w:rPr>
          <w:rFonts w:ascii="Times New Roman" w:hAnsi="Times New Roman" w:cs="Times New Roman"/>
          <w:i/>
          <w:sz w:val="24"/>
          <w:szCs w:val="24"/>
        </w:rPr>
        <w:t xml:space="preserve"> </w:t>
      </w:r>
      <w:r w:rsidRPr="002A03C3">
        <w:rPr>
          <w:rFonts w:ascii="Times New Roman" w:hAnsi="Times New Roman" w:cs="Times New Roman"/>
          <w:i/>
          <w:sz w:val="24"/>
          <w:szCs w:val="24"/>
        </w:rPr>
        <w:t>contexts.</w:t>
      </w:r>
      <w:r>
        <w:rPr>
          <w:rFonts w:ascii="Times New Roman" w:hAnsi="Times New Roman" w:cs="Times New Roman"/>
          <w:i/>
          <w:sz w:val="24"/>
          <w:szCs w:val="24"/>
        </w:rPr>
        <w:t xml:space="preserve"> </w:t>
      </w:r>
      <w:r w:rsidRPr="00B56C99">
        <w:rPr>
          <w:rFonts w:ascii="Times New Roman" w:hAnsi="Times New Roman" w:cs="Times New Roman"/>
          <w:iCs/>
          <w:sz w:val="24"/>
          <w:szCs w:val="24"/>
        </w:rPr>
        <w:t xml:space="preserve">Note that this intrinsic property, if it indeed is one, is transworld—all of my intrinsic duplicates have it, even if they are in deterministic worlds. </w:t>
      </w:r>
      <w:r>
        <w:rPr>
          <w:rFonts w:ascii="Times New Roman" w:hAnsi="Times New Roman" w:cs="Times New Roman"/>
          <w:iCs/>
          <w:sz w:val="24"/>
          <w:szCs w:val="24"/>
        </w:rPr>
        <w:t>But the incompatibilist can simply say that</w:t>
      </w:r>
      <w:r w:rsidRPr="00B56C99">
        <w:rPr>
          <w:rFonts w:ascii="Times New Roman" w:hAnsi="Times New Roman" w:cs="Times New Roman"/>
          <w:iCs/>
          <w:sz w:val="24"/>
          <w:szCs w:val="24"/>
        </w:rPr>
        <w:t xml:space="preserve"> my duplicates in deterministic worlds are not morally responsible</w:t>
      </w:r>
      <w:r>
        <w:rPr>
          <w:rFonts w:ascii="Times New Roman" w:hAnsi="Times New Roman" w:cs="Times New Roman"/>
          <w:iCs/>
          <w:sz w:val="24"/>
          <w:szCs w:val="24"/>
        </w:rPr>
        <w:t xml:space="preserve"> since they’re never in indeterministic contexts.</w:t>
      </w:r>
    </w:p>
    <w:p w14:paraId="48EF0542"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sz w:val="24"/>
          <w:szCs w:val="24"/>
        </w:rPr>
        <w:t xml:space="preserve">Jo’s intrinsic duplicates can exist in deterministic worlds and fail to be morally responsible. </w:t>
      </w:r>
      <w:r>
        <w:rPr>
          <w:rFonts w:ascii="Times New Roman" w:hAnsi="Times New Roman" w:cs="Times New Roman"/>
          <w:bCs/>
          <w:sz w:val="24"/>
          <w:szCs w:val="24"/>
        </w:rPr>
        <w:t xml:space="preserve">Variation amongst intrinsic duplicates shows that the Inside Out argument fails, for we no longer have reason to think that intrinsic duplicates share their moral properties (or the relevant manifestations) across worlds. Without knowing more about intrinsic properties, we cannot move from premise 4 to 5. Given </w:t>
      </w:r>
      <w:r w:rsidRPr="00CC02E3">
        <w:rPr>
          <w:rFonts w:ascii="Times New Roman" w:hAnsi="Times New Roman" w:cs="Times New Roman"/>
          <w:bCs/>
          <w:sz w:val="24"/>
          <w:szCs w:val="24"/>
        </w:rPr>
        <w:t>the debates about</w:t>
      </w:r>
      <w:r>
        <w:rPr>
          <w:rFonts w:ascii="Times New Roman" w:hAnsi="Times New Roman" w:cs="Times New Roman"/>
          <w:bCs/>
          <w:sz w:val="24"/>
          <w:szCs w:val="24"/>
        </w:rPr>
        <w:t xml:space="preserve"> the nature of</w:t>
      </w:r>
      <w:r w:rsidRPr="00CC02E3">
        <w:rPr>
          <w:rFonts w:ascii="Times New Roman" w:hAnsi="Times New Roman" w:cs="Times New Roman"/>
          <w:bCs/>
          <w:sz w:val="24"/>
          <w:szCs w:val="24"/>
        </w:rPr>
        <w:t xml:space="preserve"> intrinsicality</w:t>
      </w:r>
      <w:r>
        <w:rPr>
          <w:rFonts w:ascii="Times New Roman" w:hAnsi="Times New Roman" w:cs="Times New Roman"/>
          <w:bCs/>
          <w:sz w:val="24"/>
          <w:szCs w:val="24"/>
        </w:rPr>
        <w:t>, it does not appear we have a ready conception available which would both secure the validity of the Inside Out argument and convince a neutral observer. And note that this point holds regardless of our particular conception about the nature of the laws.</w:t>
      </w:r>
      <w:r>
        <w:rPr>
          <w:rStyle w:val="FootnoteReference"/>
          <w:rFonts w:ascii="Times New Roman" w:hAnsi="Times New Roman" w:cs="Times New Roman"/>
          <w:bCs/>
          <w:sz w:val="24"/>
          <w:szCs w:val="24"/>
        </w:rPr>
        <w:footnoteReference w:id="15"/>
      </w:r>
    </w:p>
    <w:p w14:paraId="14A99F4E" w14:textId="77777777" w:rsidR="000911E7" w:rsidRPr="004C3883" w:rsidRDefault="000911E7" w:rsidP="000911E7">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incompatibilist thinks that </w:t>
      </w:r>
      <w:r w:rsidRPr="008A4997">
        <w:rPr>
          <w:rFonts w:ascii="Times New Roman" w:hAnsi="Times New Roman" w:cs="Times New Roman"/>
          <w:sz w:val="24"/>
          <w:szCs w:val="24"/>
        </w:rPr>
        <w:t xml:space="preserve">responsibility, intrinsic or not, partially depends on the laws. </w:t>
      </w:r>
      <w:r w:rsidRPr="008A4997">
        <w:rPr>
          <w:rFonts w:ascii="Times New Roman" w:hAnsi="Times New Roman" w:cs="Times New Roman"/>
          <w:bCs/>
          <w:sz w:val="24"/>
          <w:szCs w:val="24"/>
        </w:rPr>
        <w:t>It is reasonable to think that responsibility requires certain conditions.</w:t>
      </w:r>
      <w:r>
        <w:rPr>
          <w:rFonts w:ascii="Times New Roman" w:hAnsi="Times New Roman" w:cs="Times New Roman"/>
          <w:sz w:val="24"/>
          <w:szCs w:val="24"/>
        </w:rPr>
        <w:t xml:space="preserve"> So, it is no surprise that the incompatibilist thinks any appropriate moral counterpart of me—let alone an intrinsic duplicate—will require similar laws. To assume otherwise with this modal mix-and-match strategy begs the question against the incompatibilist.</w:t>
      </w:r>
    </w:p>
    <w:p w14:paraId="4A511D25"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Let me put the idea a bit differently. If my having my specific shape requires the cooperation of fundamental physical laws, it seems no stretch to suppose my being morally responsible requires such cooperation from the laws as well, and likely certain historical tracing conditions. </w:t>
      </w:r>
      <w:r>
        <w:rPr>
          <w:rFonts w:ascii="Times New Roman" w:hAnsi="Times New Roman" w:cs="Times New Roman"/>
          <w:sz w:val="24"/>
          <w:szCs w:val="24"/>
        </w:rPr>
        <w:t xml:space="preserve">Holding this position does not mean one thinks things are (in Bailey’s words) “maximally modally fragile” (4), but rather it respects the kind of thing that I am and what my intrinsic properties ontologically require. </w:t>
      </w:r>
    </w:p>
    <w:p w14:paraId="24D7FBEB" w14:textId="77777777"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 xml:space="preserve">The only way to make the Inside Out argument valid without adding a premise is if the laws are not contingent. Then, intrinsic duplicates will not vary across worlds. But </w:t>
      </w:r>
      <w:r>
        <w:rPr>
          <w:rFonts w:ascii="Times New Roman" w:hAnsi="Times New Roman" w:cs="Times New Roman"/>
          <w:sz w:val="24"/>
          <w:szCs w:val="24"/>
        </w:rPr>
        <w:t>contingency of the laws is necessary for the success of the Inside Out argument. If the laws are necessary, the compatibilist and incompatibilist are at an impasse which cannot be solved by the Inside Out argument. Someone is right, but the argument does not provide the resources to determine who.</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(Necessity in general undermines motivations for premise three. A theist who believes they have the intrinsic property </w:t>
      </w:r>
      <w:r>
        <w:rPr>
          <w:rFonts w:ascii="Times New Roman" w:hAnsi="Times New Roman" w:cs="Times New Roman"/>
          <w:i/>
          <w:iCs/>
          <w:sz w:val="24"/>
          <w:szCs w:val="24"/>
        </w:rPr>
        <w:t xml:space="preserve">being made in the image of God </w:t>
      </w:r>
      <w:r>
        <w:rPr>
          <w:rFonts w:ascii="Times New Roman" w:hAnsi="Times New Roman" w:cs="Times New Roman"/>
          <w:sz w:val="24"/>
          <w:szCs w:val="24"/>
        </w:rPr>
        <w:t>will not think they have a qualitative duplicate who has this property in a world in which God does not exist.)</w:t>
      </w:r>
    </w:p>
    <w:p w14:paraId="0CE83A4B" w14:textId="77777777" w:rsidR="000911E7" w:rsidRPr="00A46D0C" w:rsidRDefault="000911E7" w:rsidP="000911E7">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If the Inside Out argument is to succeed, we need </w:t>
      </w:r>
      <w:r w:rsidRPr="00E500B6">
        <w:rPr>
          <w:rFonts w:ascii="Times New Roman" w:hAnsi="Times New Roman" w:cs="Times New Roman"/>
          <w:sz w:val="24"/>
          <w:szCs w:val="24"/>
        </w:rPr>
        <w:t>transworld</w:t>
      </w:r>
      <w:r>
        <w:rPr>
          <w:rStyle w:val="CommentReference"/>
          <w:rFonts w:ascii="Times New Roman" w:hAnsi="Times New Roman" w:cs="Times New Roman"/>
          <w:sz w:val="24"/>
          <w:szCs w:val="24"/>
        </w:rPr>
        <w:t>-s</w:t>
      </w:r>
      <w:r w:rsidRPr="00E500B6">
        <w:rPr>
          <w:rFonts w:ascii="Times New Roman" w:hAnsi="Times New Roman" w:cs="Times New Roman"/>
          <w:sz w:val="24"/>
          <w:szCs w:val="24"/>
        </w:rPr>
        <w:t>table</w:t>
      </w:r>
      <w:r>
        <w:rPr>
          <w:rFonts w:ascii="Times New Roman" w:hAnsi="Times New Roman" w:cs="Times New Roman"/>
          <w:sz w:val="24"/>
          <w:szCs w:val="24"/>
        </w:rPr>
        <w:t xml:space="preserve"> intrinsic properties, which are impervious to external variation. There are motivated ways to repair the argument along these lines. </w:t>
      </w:r>
      <w:r w:rsidRPr="00F47F7C">
        <w:rPr>
          <w:rFonts w:ascii="Times New Roman" w:hAnsi="Times New Roman" w:cs="Times New Roman"/>
          <w:bCs/>
          <w:sz w:val="24"/>
          <w:szCs w:val="24"/>
        </w:rPr>
        <w:t xml:space="preserve">According to </w:t>
      </w:r>
      <w:r>
        <w:rPr>
          <w:rFonts w:ascii="Times New Roman" w:hAnsi="Times New Roman" w:cs="Times New Roman"/>
          <w:bCs/>
          <w:sz w:val="24"/>
          <w:szCs w:val="24"/>
        </w:rPr>
        <w:t xml:space="preserve">Mark </w:t>
      </w:r>
      <w:r w:rsidRPr="00F47F7C">
        <w:rPr>
          <w:rFonts w:ascii="Times New Roman" w:hAnsi="Times New Roman" w:cs="Times New Roman"/>
          <w:bCs/>
          <w:sz w:val="24"/>
          <w:szCs w:val="24"/>
        </w:rPr>
        <w:t xml:space="preserve">Johnston, moral status should follow intrinsic duplicates across </w:t>
      </w:r>
      <w:r w:rsidRPr="00F47F7C">
        <w:rPr>
          <w:rFonts w:ascii="Times New Roman" w:hAnsi="Times New Roman" w:cs="Times New Roman"/>
          <w:bCs/>
          <w:sz w:val="24"/>
          <w:szCs w:val="24"/>
        </w:rPr>
        <w:lastRenderedPageBreak/>
        <w:t>worlds</w:t>
      </w:r>
      <w:r>
        <w:rPr>
          <w:rFonts w:ascii="Times New Roman" w:hAnsi="Times New Roman" w:cs="Times New Roman"/>
          <w:bCs/>
          <w:sz w:val="24"/>
          <w:szCs w:val="24"/>
        </w:rPr>
        <w:t>—</w:t>
      </w:r>
      <w:r w:rsidRPr="00F47F7C">
        <w:rPr>
          <w:rFonts w:ascii="Times New Roman" w:hAnsi="Times New Roman" w:cs="Times New Roman"/>
          <w:bCs/>
          <w:sz w:val="24"/>
          <w:szCs w:val="24"/>
        </w:rPr>
        <w:t xml:space="preserve">moral status should </w:t>
      </w:r>
      <w:r>
        <w:rPr>
          <w:rFonts w:ascii="Times New Roman" w:hAnsi="Times New Roman" w:cs="Times New Roman"/>
          <w:bCs/>
          <w:sz w:val="24"/>
          <w:szCs w:val="24"/>
        </w:rPr>
        <w:t>be modally stable</w:t>
      </w:r>
      <w:r w:rsidRPr="00F47F7C">
        <w:rPr>
          <w:rFonts w:ascii="Times New Roman" w:hAnsi="Times New Roman" w:cs="Times New Roman"/>
          <w:bCs/>
          <w:sz w:val="24"/>
          <w:szCs w:val="24"/>
        </w:rPr>
        <w:t>.</w:t>
      </w:r>
      <w:r w:rsidRPr="00F47F7C">
        <w:rPr>
          <w:rStyle w:val="FootnoteReference"/>
          <w:rFonts w:ascii="Times New Roman" w:hAnsi="Times New Roman" w:cs="Times New Roman"/>
          <w:bCs/>
          <w:sz w:val="24"/>
          <w:szCs w:val="24"/>
        </w:rPr>
        <w:footnoteReference w:id="17"/>
      </w:r>
      <w:r w:rsidRPr="00F47F7C">
        <w:rPr>
          <w:rFonts w:ascii="Times New Roman" w:hAnsi="Times New Roman" w:cs="Times New Roman"/>
          <w:bCs/>
          <w:sz w:val="24"/>
          <w:szCs w:val="24"/>
        </w:rPr>
        <w:t xml:space="preserve"> </w:t>
      </w:r>
      <w:r>
        <w:rPr>
          <w:rFonts w:ascii="Times New Roman" w:hAnsi="Times New Roman" w:cs="Times New Roman"/>
          <w:bCs/>
          <w:sz w:val="24"/>
          <w:szCs w:val="24"/>
        </w:rPr>
        <w:t>Applying Johnston’s general reasoning about moral status to responsibility, we get the following addition to the Inside Out argument:</w:t>
      </w:r>
    </w:p>
    <w:p w14:paraId="44111381" w14:textId="77777777" w:rsidR="000911E7" w:rsidRPr="00F47F7C" w:rsidRDefault="000911E7" w:rsidP="000911E7">
      <w:pPr>
        <w:spacing w:after="100" w:afterAutospacing="1" w:line="240" w:lineRule="auto"/>
        <w:contextualSpacing/>
        <w:jc w:val="both"/>
        <w:rPr>
          <w:rFonts w:ascii="Times New Roman" w:hAnsi="Times New Roman" w:cs="Times New Roman"/>
          <w:bCs/>
          <w:i/>
          <w:iCs/>
          <w:sz w:val="24"/>
          <w:szCs w:val="24"/>
        </w:rPr>
      </w:pPr>
    </w:p>
    <w:p w14:paraId="5E2627E9" w14:textId="77777777" w:rsidR="000911E7" w:rsidRDefault="000911E7" w:rsidP="000911E7">
      <w:pPr>
        <w:spacing w:after="100" w:afterAutospacing="1" w:line="240" w:lineRule="auto"/>
        <w:ind w:left="720"/>
        <w:contextualSpacing/>
        <w:jc w:val="both"/>
        <w:rPr>
          <w:rFonts w:ascii="Times New Roman" w:hAnsi="Times New Roman" w:cs="Times New Roman"/>
          <w:sz w:val="24"/>
          <w:szCs w:val="24"/>
        </w:rPr>
      </w:pPr>
      <w:r w:rsidRPr="00F47F7C">
        <w:rPr>
          <w:rFonts w:ascii="Times New Roman" w:hAnsi="Times New Roman" w:cs="Times New Roman"/>
          <w:bCs/>
          <w:i/>
          <w:iCs/>
          <w:sz w:val="24"/>
          <w:szCs w:val="24"/>
        </w:rPr>
        <w:t>Responsibility Duplication:</w:t>
      </w:r>
      <w:r w:rsidRPr="00F47F7C">
        <w:rPr>
          <w:rFonts w:ascii="Times New Roman" w:hAnsi="Times New Roman" w:cs="Times New Roman"/>
          <w:bCs/>
          <w:sz w:val="24"/>
          <w:szCs w:val="24"/>
        </w:rPr>
        <w:t xml:space="preserve"> For all possible worlds </w:t>
      </w:r>
      <w:r w:rsidRPr="00F47F7C">
        <w:rPr>
          <w:rFonts w:ascii="Times New Roman" w:hAnsi="Times New Roman" w:cs="Times New Roman"/>
          <w:bCs/>
          <w:i/>
          <w:iCs/>
          <w:sz w:val="24"/>
          <w:szCs w:val="24"/>
        </w:rPr>
        <w:t>w</w:t>
      </w:r>
      <w:r w:rsidRPr="00F47F7C">
        <w:rPr>
          <w:rFonts w:ascii="Times New Roman" w:hAnsi="Times New Roman" w:cs="Times New Roman"/>
          <w:bCs/>
          <w:sz w:val="24"/>
          <w:szCs w:val="24"/>
        </w:rPr>
        <w:t xml:space="preserve"> and </w:t>
      </w:r>
      <w:r w:rsidRPr="00F47F7C">
        <w:rPr>
          <w:rFonts w:ascii="Times New Roman" w:hAnsi="Times New Roman" w:cs="Times New Roman"/>
          <w:bCs/>
          <w:i/>
          <w:iCs/>
          <w:sz w:val="24"/>
          <w:szCs w:val="24"/>
        </w:rPr>
        <w:t xml:space="preserve">v, </w:t>
      </w:r>
      <w:r w:rsidRPr="00F47F7C">
        <w:rPr>
          <w:rFonts w:ascii="Times New Roman" w:hAnsi="Times New Roman" w:cs="Times New Roman"/>
          <w:bCs/>
          <w:sz w:val="24"/>
          <w:szCs w:val="24"/>
        </w:rPr>
        <w:t xml:space="preserve">times </w:t>
      </w:r>
      <w:r w:rsidRPr="00F47F7C">
        <w:rPr>
          <w:rFonts w:ascii="Times New Roman" w:hAnsi="Times New Roman" w:cs="Times New Roman"/>
          <w:bCs/>
          <w:i/>
          <w:iCs/>
          <w:sz w:val="24"/>
          <w:szCs w:val="24"/>
        </w:rPr>
        <w:t>t</w:t>
      </w:r>
      <w:r w:rsidRPr="00F47F7C">
        <w:rPr>
          <w:rFonts w:ascii="Times New Roman" w:hAnsi="Times New Roman" w:cs="Times New Roman"/>
          <w:bCs/>
          <w:sz w:val="24"/>
          <w:szCs w:val="24"/>
        </w:rPr>
        <w:t xml:space="preserve"> and </w:t>
      </w:r>
      <w:r w:rsidRPr="00F47F7C">
        <w:rPr>
          <w:rFonts w:ascii="Times New Roman" w:hAnsi="Times New Roman" w:cs="Times New Roman"/>
          <w:bCs/>
          <w:i/>
          <w:iCs/>
          <w:sz w:val="24"/>
          <w:szCs w:val="24"/>
        </w:rPr>
        <w:t>t*</w:t>
      </w:r>
      <w:r w:rsidRPr="00F47F7C">
        <w:rPr>
          <w:rFonts w:ascii="Times New Roman" w:hAnsi="Times New Roman" w:cs="Times New Roman"/>
          <w:bCs/>
          <w:sz w:val="24"/>
          <w:szCs w:val="24"/>
        </w:rPr>
        <w:t xml:space="preserve">, and possible objects </w:t>
      </w:r>
      <w:r w:rsidRPr="00F47F7C">
        <w:rPr>
          <w:rFonts w:ascii="Times New Roman" w:hAnsi="Times New Roman" w:cs="Times New Roman"/>
          <w:bCs/>
          <w:i/>
          <w:iCs/>
          <w:sz w:val="24"/>
          <w:szCs w:val="24"/>
        </w:rPr>
        <w:t>x</w:t>
      </w:r>
      <w:r w:rsidRPr="00F47F7C">
        <w:rPr>
          <w:rFonts w:ascii="Times New Roman" w:hAnsi="Times New Roman" w:cs="Times New Roman"/>
          <w:bCs/>
          <w:sz w:val="24"/>
          <w:szCs w:val="24"/>
        </w:rPr>
        <w:t xml:space="preserve"> and </w:t>
      </w:r>
      <w:r w:rsidRPr="00F47F7C">
        <w:rPr>
          <w:rFonts w:ascii="Times New Roman" w:hAnsi="Times New Roman" w:cs="Times New Roman"/>
          <w:bCs/>
          <w:i/>
          <w:iCs/>
          <w:sz w:val="24"/>
          <w:szCs w:val="24"/>
        </w:rPr>
        <w:t>y</w:t>
      </w:r>
      <w:r w:rsidRPr="00F47F7C">
        <w:rPr>
          <w:rFonts w:ascii="Times New Roman" w:hAnsi="Times New Roman" w:cs="Times New Roman"/>
          <w:bCs/>
          <w:sz w:val="24"/>
          <w:szCs w:val="24"/>
        </w:rPr>
        <w:t xml:space="preserve">, if </w:t>
      </w:r>
      <w:r w:rsidRPr="00F47F7C">
        <w:rPr>
          <w:rFonts w:ascii="Times New Roman" w:hAnsi="Times New Roman" w:cs="Times New Roman"/>
          <w:bCs/>
          <w:i/>
          <w:iCs/>
          <w:sz w:val="24"/>
          <w:szCs w:val="24"/>
        </w:rPr>
        <w:t>x</w:t>
      </w:r>
      <w:r w:rsidRPr="00F47F7C">
        <w:rPr>
          <w:rFonts w:ascii="Times New Roman" w:hAnsi="Times New Roman" w:cs="Times New Roman"/>
          <w:bCs/>
          <w:sz w:val="24"/>
          <w:szCs w:val="24"/>
        </w:rPr>
        <w:t xml:space="preserve"> in </w:t>
      </w:r>
      <w:r w:rsidRPr="00F47F7C">
        <w:rPr>
          <w:rFonts w:ascii="Times New Roman" w:hAnsi="Times New Roman" w:cs="Times New Roman"/>
          <w:bCs/>
          <w:i/>
          <w:iCs/>
          <w:sz w:val="24"/>
          <w:szCs w:val="24"/>
        </w:rPr>
        <w:t>w</w:t>
      </w:r>
      <w:r w:rsidRPr="00F47F7C">
        <w:rPr>
          <w:rFonts w:ascii="Times New Roman" w:hAnsi="Times New Roman" w:cs="Times New Roman"/>
          <w:bCs/>
          <w:sz w:val="24"/>
          <w:szCs w:val="24"/>
        </w:rPr>
        <w:t xml:space="preserve"> at </w:t>
      </w:r>
      <w:r w:rsidRPr="00F47F7C">
        <w:rPr>
          <w:rFonts w:ascii="Times New Roman" w:hAnsi="Times New Roman" w:cs="Times New Roman"/>
          <w:bCs/>
          <w:i/>
          <w:iCs/>
          <w:sz w:val="24"/>
          <w:szCs w:val="24"/>
        </w:rPr>
        <w:t xml:space="preserve">t </w:t>
      </w:r>
      <w:r w:rsidRPr="00F47F7C">
        <w:rPr>
          <w:rFonts w:ascii="Times New Roman" w:hAnsi="Times New Roman" w:cs="Times New Roman"/>
          <w:bCs/>
          <w:sz w:val="24"/>
          <w:szCs w:val="24"/>
        </w:rPr>
        <w:t xml:space="preserve">is an intrinsic duplicate of </w:t>
      </w:r>
      <w:r w:rsidRPr="00F47F7C">
        <w:rPr>
          <w:rFonts w:ascii="Times New Roman" w:hAnsi="Times New Roman" w:cs="Times New Roman"/>
          <w:bCs/>
          <w:i/>
          <w:iCs/>
          <w:sz w:val="24"/>
          <w:szCs w:val="24"/>
        </w:rPr>
        <w:t>y</w:t>
      </w:r>
      <w:r w:rsidRPr="00F47F7C">
        <w:rPr>
          <w:rFonts w:ascii="Times New Roman" w:hAnsi="Times New Roman" w:cs="Times New Roman"/>
          <w:bCs/>
          <w:sz w:val="24"/>
          <w:szCs w:val="24"/>
        </w:rPr>
        <w:t xml:space="preserve"> in </w:t>
      </w:r>
      <w:r w:rsidRPr="00F47F7C">
        <w:rPr>
          <w:rFonts w:ascii="Times New Roman" w:hAnsi="Times New Roman" w:cs="Times New Roman"/>
          <w:bCs/>
          <w:i/>
          <w:iCs/>
          <w:sz w:val="24"/>
          <w:szCs w:val="24"/>
        </w:rPr>
        <w:t xml:space="preserve">v </w:t>
      </w:r>
      <w:r w:rsidRPr="00F47F7C">
        <w:rPr>
          <w:rFonts w:ascii="Times New Roman" w:hAnsi="Times New Roman" w:cs="Times New Roman"/>
          <w:bCs/>
          <w:sz w:val="24"/>
          <w:szCs w:val="24"/>
        </w:rPr>
        <w:t xml:space="preserve">at </w:t>
      </w:r>
      <w:r w:rsidRPr="00F47F7C">
        <w:rPr>
          <w:rFonts w:ascii="Times New Roman" w:hAnsi="Times New Roman" w:cs="Times New Roman"/>
          <w:bCs/>
          <w:i/>
          <w:iCs/>
          <w:sz w:val="24"/>
          <w:szCs w:val="24"/>
        </w:rPr>
        <w:t>t*</w:t>
      </w:r>
      <w:r w:rsidRPr="00F47F7C">
        <w:rPr>
          <w:rFonts w:ascii="Times New Roman" w:hAnsi="Times New Roman" w:cs="Times New Roman"/>
          <w:bCs/>
          <w:sz w:val="24"/>
          <w:szCs w:val="24"/>
        </w:rPr>
        <w:t xml:space="preserve">, then </w:t>
      </w:r>
      <w:r w:rsidRPr="00F47F7C">
        <w:rPr>
          <w:rFonts w:ascii="Times New Roman" w:hAnsi="Times New Roman" w:cs="Times New Roman"/>
          <w:bCs/>
          <w:i/>
          <w:iCs/>
          <w:sz w:val="24"/>
          <w:szCs w:val="24"/>
        </w:rPr>
        <w:t>x</w:t>
      </w:r>
      <w:r w:rsidRPr="00F47F7C">
        <w:rPr>
          <w:rFonts w:ascii="Times New Roman" w:hAnsi="Times New Roman" w:cs="Times New Roman"/>
          <w:bCs/>
          <w:sz w:val="24"/>
          <w:szCs w:val="24"/>
        </w:rPr>
        <w:t xml:space="preserve"> has moral responsibility in </w:t>
      </w:r>
      <w:r w:rsidRPr="00F47F7C">
        <w:rPr>
          <w:rFonts w:ascii="Times New Roman" w:hAnsi="Times New Roman" w:cs="Times New Roman"/>
          <w:bCs/>
          <w:i/>
          <w:iCs/>
          <w:sz w:val="24"/>
          <w:szCs w:val="24"/>
        </w:rPr>
        <w:t xml:space="preserve">w </w:t>
      </w:r>
      <w:r w:rsidRPr="00F47F7C">
        <w:rPr>
          <w:rFonts w:ascii="Times New Roman" w:hAnsi="Times New Roman" w:cs="Times New Roman"/>
          <w:bCs/>
          <w:sz w:val="24"/>
          <w:szCs w:val="24"/>
        </w:rPr>
        <w:t xml:space="preserve">at </w:t>
      </w:r>
      <w:r w:rsidRPr="00F47F7C">
        <w:rPr>
          <w:rFonts w:ascii="Times New Roman" w:hAnsi="Times New Roman" w:cs="Times New Roman"/>
          <w:bCs/>
          <w:i/>
          <w:iCs/>
          <w:sz w:val="24"/>
          <w:szCs w:val="24"/>
        </w:rPr>
        <w:t>t</w:t>
      </w:r>
      <w:r w:rsidRPr="00F47F7C">
        <w:rPr>
          <w:rFonts w:ascii="Times New Roman" w:hAnsi="Times New Roman" w:cs="Times New Roman"/>
          <w:bCs/>
          <w:sz w:val="24"/>
          <w:szCs w:val="24"/>
        </w:rPr>
        <w:t xml:space="preserve"> iff </w:t>
      </w:r>
      <w:r w:rsidRPr="00F47F7C">
        <w:rPr>
          <w:rFonts w:ascii="Times New Roman" w:hAnsi="Times New Roman" w:cs="Times New Roman"/>
          <w:bCs/>
          <w:i/>
          <w:iCs/>
          <w:sz w:val="24"/>
          <w:szCs w:val="24"/>
        </w:rPr>
        <w:t>y</w:t>
      </w:r>
      <w:r w:rsidRPr="00F47F7C">
        <w:rPr>
          <w:rFonts w:ascii="Times New Roman" w:hAnsi="Times New Roman" w:cs="Times New Roman"/>
          <w:bCs/>
          <w:sz w:val="24"/>
          <w:szCs w:val="24"/>
        </w:rPr>
        <w:t xml:space="preserve"> has moral responsibility in </w:t>
      </w:r>
      <w:r w:rsidRPr="00F47F7C">
        <w:rPr>
          <w:rFonts w:ascii="Times New Roman" w:hAnsi="Times New Roman" w:cs="Times New Roman"/>
          <w:bCs/>
          <w:i/>
          <w:iCs/>
          <w:sz w:val="24"/>
          <w:szCs w:val="24"/>
        </w:rPr>
        <w:t>v</w:t>
      </w:r>
      <w:r w:rsidRPr="00F47F7C">
        <w:rPr>
          <w:rFonts w:ascii="Times New Roman" w:hAnsi="Times New Roman" w:cs="Times New Roman"/>
          <w:bCs/>
          <w:sz w:val="24"/>
          <w:szCs w:val="24"/>
        </w:rPr>
        <w:t xml:space="preserve"> at </w:t>
      </w:r>
      <w:r w:rsidRPr="00F47F7C">
        <w:rPr>
          <w:rFonts w:ascii="Times New Roman" w:hAnsi="Times New Roman" w:cs="Times New Roman"/>
          <w:bCs/>
          <w:i/>
          <w:iCs/>
          <w:sz w:val="24"/>
          <w:szCs w:val="24"/>
        </w:rPr>
        <w:t>t*</w:t>
      </w:r>
      <w:r w:rsidRPr="00F47F7C">
        <w:rPr>
          <w:rFonts w:ascii="Times New Roman" w:hAnsi="Times New Roman" w:cs="Times New Roman"/>
          <w:bCs/>
          <w:sz w:val="24"/>
          <w:szCs w:val="24"/>
        </w:rPr>
        <w:t>.</w:t>
      </w:r>
    </w:p>
    <w:p w14:paraId="78D5ECA2" w14:textId="77777777"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p>
    <w:p w14:paraId="41E3FEA2" w14:textId="77777777"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This is a good first step, but more will need to be done to block concerns about dispositions. I</w:t>
      </w:r>
      <w:r w:rsidRPr="00F47F7C">
        <w:rPr>
          <w:rFonts w:ascii="Times New Roman" w:hAnsi="Times New Roman" w:cs="Times New Roman"/>
          <w:sz w:val="24"/>
          <w:szCs w:val="24"/>
        </w:rPr>
        <w:t xml:space="preserve">ntrinsic properties, at least more complicated ones such as </w:t>
      </w:r>
      <w:r w:rsidRPr="00F47F7C">
        <w:rPr>
          <w:rFonts w:ascii="Times New Roman" w:hAnsi="Times New Roman" w:cs="Times New Roman"/>
          <w:i/>
          <w:iCs/>
          <w:sz w:val="24"/>
          <w:szCs w:val="24"/>
        </w:rPr>
        <w:t>being morally responsible for a bad intention</w:t>
      </w:r>
      <w:r w:rsidRPr="00E2793E">
        <w:rPr>
          <w:rFonts w:ascii="Times New Roman" w:hAnsi="Times New Roman" w:cs="Times New Roman"/>
          <w:sz w:val="24"/>
          <w:szCs w:val="24"/>
        </w:rPr>
        <w:t>,</w:t>
      </w:r>
      <w:r w:rsidRPr="00F47F7C">
        <w:rPr>
          <w:rFonts w:ascii="Times New Roman" w:hAnsi="Times New Roman" w:cs="Times New Roman"/>
          <w:sz w:val="24"/>
          <w:szCs w:val="24"/>
        </w:rPr>
        <w:t xml:space="preserve"> might not be easily retained</w:t>
      </w:r>
      <w:r>
        <w:rPr>
          <w:rFonts w:ascii="Times New Roman" w:hAnsi="Times New Roman" w:cs="Times New Roman"/>
          <w:sz w:val="24"/>
          <w:szCs w:val="24"/>
        </w:rPr>
        <w:t xml:space="preserve"> or manifested</w:t>
      </w:r>
      <w:r w:rsidRPr="00F47F7C">
        <w:rPr>
          <w:rFonts w:ascii="Times New Roman" w:hAnsi="Times New Roman" w:cs="Times New Roman"/>
          <w:sz w:val="24"/>
          <w:szCs w:val="24"/>
        </w:rPr>
        <w:t xml:space="preserve"> cross-world.</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How intrinsic properties behave in differing worlds is already controversial; we cannot easily utilize them to settle further controversial issues about responsibility. It will be difficult to convince a neutral observer since what is happening extrinsically can matter for intrinsic properties. But since the argument can be made valid, it is worth looking at the argument and intrinsic properties in general. Even granting the validity of the argument, trouble awaits us.</w:t>
      </w:r>
    </w:p>
    <w:p w14:paraId="62AC6963" w14:textId="77777777" w:rsidR="000911E7" w:rsidRDefault="000911E7" w:rsidP="000911E7">
      <w:pPr>
        <w:spacing w:after="100" w:afterAutospacing="1" w:line="240" w:lineRule="auto"/>
        <w:contextualSpacing/>
        <w:jc w:val="both"/>
        <w:rPr>
          <w:rFonts w:ascii="Times New Roman" w:hAnsi="Times New Roman" w:cs="Times New Roman"/>
          <w:sz w:val="24"/>
          <w:szCs w:val="24"/>
        </w:rPr>
      </w:pPr>
    </w:p>
    <w:p w14:paraId="0B53E152" w14:textId="77777777" w:rsidR="000911E7" w:rsidRPr="00F47F7C" w:rsidRDefault="000911E7" w:rsidP="000911E7">
      <w:pPr>
        <w:spacing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III. Responsibility explosion</w:t>
      </w:r>
    </w:p>
    <w:p w14:paraId="2BF7BEE9" w14:textId="77777777"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p>
    <w:p w14:paraId="5A63CC5B" w14:textId="77777777"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r w:rsidRPr="00F47F7C">
        <w:rPr>
          <w:rFonts w:ascii="Times New Roman" w:hAnsi="Times New Roman" w:cs="Times New Roman"/>
          <w:sz w:val="24"/>
          <w:szCs w:val="24"/>
        </w:rPr>
        <w:t>Let’s assume, for now, that Bailey is correct</w:t>
      </w:r>
      <w:r>
        <w:rPr>
          <w:rFonts w:ascii="Times New Roman" w:hAnsi="Times New Roman" w:cs="Times New Roman"/>
          <w:sz w:val="24"/>
          <w:szCs w:val="24"/>
        </w:rPr>
        <w:t xml:space="preserve"> about the imperviousness of intrinsic properties and their ease of modal use</w:t>
      </w:r>
      <w:r w:rsidRPr="00F47F7C">
        <w:rPr>
          <w:rFonts w:ascii="Times New Roman" w:hAnsi="Times New Roman" w:cs="Times New Roman"/>
          <w:sz w:val="24"/>
          <w:szCs w:val="24"/>
        </w:rPr>
        <w:t xml:space="preserve">. Here is one way to “shift as I may”: There is an intrinsic duplicate of Jo who exists in a world where her bad intention is the direct result of Martian manipulation. Again, </w:t>
      </w:r>
      <w:r>
        <w:rPr>
          <w:rFonts w:ascii="Times New Roman" w:hAnsi="Times New Roman" w:cs="Times New Roman"/>
          <w:sz w:val="24"/>
          <w:szCs w:val="24"/>
        </w:rPr>
        <w:t xml:space="preserve">this sort of </w:t>
      </w:r>
      <w:r w:rsidRPr="00F47F7C">
        <w:rPr>
          <w:rFonts w:ascii="Times New Roman" w:hAnsi="Times New Roman" w:cs="Times New Roman"/>
          <w:sz w:val="24"/>
          <w:szCs w:val="24"/>
        </w:rPr>
        <w:t>manipulation case</w:t>
      </w:r>
      <w:r>
        <w:rPr>
          <w:rFonts w:ascii="Times New Roman" w:hAnsi="Times New Roman" w:cs="Times New Roman"/>
          <w:sz w:val="24"/>
          <w:szCs w:val="24"/>
        </w:rPr>
        <w:t xml:space="preserve"> is</w:t>
      </w:r>
      <w:r w:rsidRPr="00F47F7C">
        <w:rPr>
          <w:rFonts w:ascii="Times New Roman" w:hAnsi="Times New Roman" w:cs="Times New Roman"/>
          <w:sz w:val="24"/>
          <w:szCs w:val="24"/>
        </w:rPr>
        <w:t xml:space="preserve"> taken to be</w:t>
      </w:r>
      <w:r>
        <w:rPr>
          <w:rFonts w:ascii="Times New Roman" w:hAnsi="Times New Roman" w:cs="Times New Roman"/>
          <w:sz w:val="24"/>
          <w:szCs w:val="24"/>
        </w:rPr>
        <w:t xml:space="preserve"> a</w:t>
      </w:r>
      <w:r w:rsidRPr="00F47F7C">
        <w:rPr>
          <w:rFonts w:ascii="Times New Roman" w:hAnsi="Times New Roman" w:cs="Times New Roman"/>
          <w:sz w:val="24"/>
          <w:szCs w:val="24"/>
        </w:rPr>
        <w:t xml:space="preserve"> paradigm example of </w:t>
      </w:r>
      <w:r>
        <w:rPr>
          <w:rFonts w:ascii="Times New Roman" w:hAnsi="Times New Roman" w:cs="Times New Roman"/>
          <w:sz w:val="24"/>
          <w:szCs w:val="24"/>
        </w:rPr>
        <w:t>a case</w:t>
      </w:r>
      <w:r w:rsidRPr="00F47F7C">
        <w:rPr>
          <w:rFonts w:ascii="Times New Roman" w:hAnsi="Times New Roman" w:cs="Times New Roman"/>
          <w:sz w:val="24"/>
          <w:szCs w:val="24"/>
        </w:rPr>
        <w:t xml:space="preserve"> in which agents lack moral responsibility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F47F7C">
        <w:rPr>
          <w:rFonts w:ascii="Times New Roman" w:hAnsi="Times New Roman" w:cs="Times New Roman"/>
          <w:sz w:val="24"/>
          <w:szCs w:val="24"/>
        </w:rPr>
        <w:t xml:space="preserve"> Bailey has provided us reason to think that the entirety of the intrinsic property</w:t>
      </w:r>
      <w:r>
        <w:rPr>
          <w:rFonts w:ascii="Times New Roman" w:hAnsi="Times New Roman" w:cs="Times New Roman"/>
          <w:bCs/>
          <w:sz w:val="24"/>
          <w:szCs w:val="24"/>
        </w:rPr>
        <w:t>—</w:t>
      </w:r>
      <w:r w:rsidRPr="00F47F7C">
        <w:rPr>
          <w:rFonts w:ascii="Times New Roman" w:hAnsi="Times New Roman" w:cs="Times New Roman"/>
          <w:sz w:val="24"/>
          <w:szCs w:val="24"/>
        </w:rPr>
        <w:t xml:space="preserve">that is, </w:t>
      </w:r>
      <w:r w:rsidRPr="00F47F7C">
        <w:rPr>
          <w:rFonts w:ascii="Times New Roman" w:hAnsi="Times New Roman" w:cs="Times New Roman"/>
          <w:i/>
          <w:iCs/>
          <w:sz w:val="24"/>
          <w:szCs w:val="24"/>
        </w:rPr>
        <w:t>being morally responsible for the bad intention</w:t>
      </w:r>
      <w:r>
        <w:rPr>
          <w:rFonts w:ascii="Times New Roman" w:hAnsi="Times New Roman" w:cs="Times New Roman"/>
          <w:bCs/>
          <w:sz w:val="24"/>
          <w:szCs w:val="24"/>
        </w:rPr>
        <w:t>—</w:t>
      </w:r>
      <w:r w:rsidRPr="00F47F7C">
        <w:rPr>
          <w:rFonts w:ascii="Times New Roman" w:hAnsi="Times New Roman" w:cs="Times New Roman"/>
          <w:sz w:val="24"/>
          <w:szCs w:val="24"/>
        </w:rPr>
        <w:t xml:space="preserve">is shared by Jo’s duplicate. After all, the bad intention is internal to Jo. And we can even specify that this intention has the same internal feel and flavor, </w:t>
      </w:r>
      <w:r>
        <w:rPr>
          <w:rFonts w:ascii="Times New Roman" w:hAnsi="Times New Roman" w:cs="Times New Roman"/>
          <w:sz w:val="24"/>
          <w:szCs w:val="24"/>
        </w:rPr>
        <w:t xml:space="preserve">and </w:t>
      </w:r>
      <w:r w:rsidRPr="00F47F7C">
        <w:rPr>
          <w:rFonts w:ascii="Times New Roman" w:hAnsi="Times New Roman" w:cs="Times New Roman"/>
          <w:sz w:val="24"/>
          <w:szCs w:val="24"/>
        </w:rPr>
        <w:t>play</w:t>
      </w:r>
      <w:r>
        <w:rPr>
          <w:rFonts w:ascii="Times New Roman" w:hAnsi="Times New Roman" w:cs="Times New Roman"/>
          <w:sz w:val="24"/>
          <w:szCs w:val="24"/>
        </w:rPr>
        <w:t xml:space="preserve">s </w:t>
      </w:r>
      <w:r w:rsidRPr="00F47F7C">
        <w:rPr>
          <w:rFonts w:ascii="Times New Roman" w:hAnsi="Times New Roman" w:cs="Times New Roman"/>
          <w:sz w:val="24"/>
          <w:szCs w:val="24"/>
        </w:rPr>
        <w:t xml:space="preserve">the same roles, in </w:t>
      </w:r>
      <w:r>
        <w:rPr>
          <w:rFonts w:ascii="Times New Roman" w:hAnsi="Times New Roman" w:cs="Times New Roman"/>
          <w:sz w:val="24"/>
          <w:szCs w:val="24"/>
        </w:rPr>
        <w:t>the duplicate’s</w:t>
      </w:r>
      <w:r w:rsidRPr="00F47F7C">
        <w:rPr>
          <w:rFonts w:ascii="Times New Roman" w:hAnsi="Times New Roman" w:cs="Times New Roman"/>
          <w:sz w:val="24"/>
          <w:szCs w:val="24"/>
        </w:rPr>
        <w:t xml:space="preserve"> mental life: it</w:t>
      </w:r>
      <w:r>
        <w:rPr>
          <w:rFonts w:ascii="Times New Roman" w:hAnsi="Times New Roman" w:cs="Times New Roman"/>
          <w:sz w:val="24"/>
          <w:szCs w:val="24"/>
        </w:rPr>
        <w:t xml:space="preserve"> is</w:t>
      </w:r>
      <w:r w:rsidRPr="00F47F7C">
        <w:rPr>
          <w:rFonts w:ascii="Times New Roman" w:hAnsi="Times New Roman" w:cs="Times New Roman"/>
          <w:sz w:val="24"/>
          <w:szCs w:val="24"/>
        </w:rPr>
        <w:t xml:space="preserve"> an unkind intention </w:t>
      </w:r>
      <w:r>
        <w:rPr>
          <w:rFonts w:ascii="Times New Roman" w:hAnsi="Times New Roman" w:cs="Times New Roman"/>
          <w:sz w:val="24"/>
          <w:szCs w:val="24"/>
        </w:rPr>
        <w:t xml:space="preserve">to </w:t>
      </w:r>
      <w:r w:rsidRPr="00F47F7C">
        <w:rPr>
          <w:rFonts w:ascii="Times New Roman" w:hAnsi="Times New Roman" w:cs="Times New Roman"/>
          <w:sz w:val="24"/>
          <w:szCs w:val="24"/>
        </w:rPr>
        <w:t xml:space="preserve">which she might readily assent once it is present. It certainly </w:t>
      </w:r>
      <w:r w:rsidRPr="009E2FEC">
        <w:rPr>
          <w:rFonts w:ascii="Times New Roman" w:hAnsi="Times New Roman" w:cs="Times New Roman"/>
          <w:i/>
          <w:iCs/>
          <w:sz w:val="24"/>
          <w:szCs w:val="24"/>
        </w:rPr>
        <w:t>feels</w:t>
      </w:r>
      <w:r w:rsidRPr="00F47F7C">
        <w:rPr>
          <w:rFonts w:ascii="Times New Roman" w:hAnsi="Times New Roman" w:cs="Times New Roman"/>
          <w:sz w:val="24"/>
          <w:szCs w:val="24"/>
        </w:rPr>
        <w:t xml:space="preserve"> to </w:t>
      </w:r>
      <w:r>
        <w:rPr>
          <w:rFonts w:ascii="Times New Roman" w:hAnsi="Times New Roman" w:cs="Times New Roman"/>
          <w:sz w:val="24"/>
          <w:szCs w:val="24"/>
        </w:rPr>
        <w:t>the duplicate</w:t>
      </w:r>
      <w:r w:rsidRPr="00F47F7C">
        <w:rPr>
          <w:rFonts w:ascii="Times New Roman" w:hAnsi="Times New Roman" w:cs="Times New Roman"/>
          <w:sz w:val="24"/>
          <w:szCs w:val="24"/>
        </w:rPr>
        <w:t xml:space="preserve">, from the inside, that she is </w:t>
      </w:r>
      <w:proofErr w:type="gramStart"/>
      <w:r w:rsidRPr="00F47F7C">
        <w:rPr>
          <w:rFonts w:ascii="Times New Roman" w:hAnsi="Times New Roman" w:cs="Times New Roman"/>
          <w:sz w:val="24"/>
          <w:szCs w:val="24"/>
        </w:rPr>
        <w:t>responsible</w:t>
      </w:r>
      <w:proofErr w:type="gramEnd"/>
      <w:r w:rsidRPr="00F47F7C">
        <w:rPr>
          <w:rFonts w:ascii="Times New Roman" w:hAnsi="Times New Roman" w:cs="Times New Roman"/>
          <w:sz w:val="24"/>
          <w:szCs w:val="24"/>
        </w:rPr>
        <w:t xml:space="preserve"> and </w:t>
      </w:r>
      <w:r>
        <w:rPr>
          <w:rFonts w:ascii="Times New Roman" w:hAnsi="Times New Roman" w:cs="Times New Roman"/>
          <w:sz w:val="24"/>
          <w:szCs w:val="24"/>
        </w:rPr>
        <w:t xml:space="preserve">the intention is </w:t>
      </w:r>
      <w:r w:rsidRPr="00F47F7C">
        <w:rPr>
          <w:rFonts w:ascii="Times New Roman" w:hAnsi="Times New Roman" w:cs="Times New Roman"/>
          <w:sz w:val="24"/>
          <w:szCs w:val="24"/>
        </w:rPr>
        <w:t xml:space="preserve">located in the same place in her mind. (We can specify that the manipulation took place at a time outside of </w:t>
      </w:r>
      <w:r>
        <w:rPr>
          <w:rFonts w:ascii="Times New Roman" w:hAnsi="Times New Roman" w:cs="Times New Roman"/>
          <w:sz w:val="24"/>
          <w:szCs w:val="24"/>
        </w:rPr>
        <w:t>the temporal boundaries of consideration for</w:t>
      </w:r>
      <w:r w:rsidRPr="00F47F7C">
        <w:rPr>
          <w:rFonts w:ascii="Times New Roman" w:hAnsi="Times New Roman" w:cs="Times New Roman"/>
          <w:sz w:val="24"/>
          <w:szCs w:val="24"/>
        </w:rPr>
        <w:t xml:space="preserve"> our duplicate, and that </w:t>
      </w:r>
      <w:r>
        <w:rPr>
          <w:rFonts w:ascii="Times New Roman" w:hAnsi="Times New Roman" w:cs="Times New Roman"/>
          <w:sz w:val="24"/>
          <w:szCs w:val="24"/>
        </w:rPr>
        <w:t>this is</w:t>
      </w:r>
      <w:r w:rsidRPr="00F47F7C">
        <w:rPr>
          <w:rFonts w:ascii="Times New Roman" w:hAnsi="Times New Roman" w:cs="Times New Roman"/>
          <w:sz w:val="24"/>
          <w:szCs w:val="24"/>
        </w:rPr>
        <w:t xml:space="preserve"> a true mental duplicate: these Martians are capable of particularly sophisticated manipulation</w:t>
      </w:r>
      <w:r>
        <w:rPr>
          <w:rFonts w:ascii="Times New Roman" w:hAnsi="Times New Roman" w:cs="Times New Roman"/>
          <w:sz w:val="24"/>
          <w:szCs w:val="24"/>
        </w:rPr>
        <w:t>.</w:t>
      </w:r>
      <w:r w:rsidRPr="00F47F7C">
        <w:rPr>
          <w:rStyle w:val="FootnoteReference"/>
          <w:rFonts w:ascii="Times New Roman" w:hAnsi="Times New Roman" w:cs="Times New Roman"/>
          <w:sz w:val="24"/>
          <w:szCs w:val="24"/>
        </w:rPr>
        <w:footnoteReference w:id="20"/>
      </w:r>
      <w:r>
        <w:rPr>
          <w:rFonts w:ascii="Times New Roman" w:hAnsi="Times New Roman" w:cs="Times New Roman"/>
          <w:sz w:val="24"/>
          <w:szCs w:val="24"/>
        </w:rPr>
        <w:t>)</w:t>
      </w:r>
      <w:r w:rsidRPr="00F47F7C">
        <w:rPr>
          <w:rFonts w:ascii="Times New Roman" w:hAnsi="Times New Roman" w:cs="Times New Roman"/>
          <w:sz w:val="24"/>
          <w:szCs w:val="24"/>
        </w:rPr>
        <w:t xml:space="preserve"> </w:t>
      </w:r>
    </w:p>
    <w:p w14:paraId="41A3A57C" w14:textId="77777777"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Bailey has said we can drop a duplicate of Jo into different </w:t>
      </w:r>
      <w:proofErr w:type="gramStart"/>
      <w:r>
        <w:rPr>
          <w:rFonts w:ascii="Times New Roman" w:hAnsi="Times New Roman" w:cs="Times New Roman"/>
          <w:sz w:val="24"/>
          <w:szCs w:val="24"/>
        </w:rPr>
        <w:t>surroundings</w:t>
      </w:r>
      <w:proofErr w:type="gramEnd"/>
      <w:r>
        <w:rPr>
          <w:rFonts w:ascii="Times New Roman" w:hAnsi="Times New Roman" w:cs="Times New Roman"/>
          <w:sz w:val="24"/>
          <w:szCs w:val="24"/>
        </w:rPr>
        <w:t xml:space="preserve"> and she (or her duplicate) will retain responsibility. In Bailey’s own words: “[I]f </w:t>
      </w:r>
      <w:r w:rsidRPr="00221E6C">
        <w:rPr>
          <w:rFonts w:ascii="Times New Roman" w:hAnsi="Times New Roman" w:cs="Times New Roman"/>
          <w:sz w:val="24"/>
          <w:szCs w:val="24"/>
        </w:rPr>
        <w:t>you wanted to change</w:t>
      </w:r>
      <w:r>
        <w:rPr>
          <w:rFonts w:ascii="Times New Roman" w:hAnsi="Times New Roman" w:cs="Times New Roman"/>
          <w:sz w:val="24"/>
          <w:szCs w:val="24"/>
        </w:rPr>
        <w:t xml:space="preserve"> </w:t>
      </w:r>
      <w:r w:rsidRPr="00221E6C">
        <w:rPr>
          <w:rFonts w:ascii="Times New Roman" w:hAnsi="Times New Roman" w:cs="Times New Roman"/>
          <w:sz w:val="24"/>
          <w:szCs w:val="24"/>
        </w:rPr>
        <w:t>the fact that Jo is blameworthy for her unkind intention, you would need to change something abou</w:t>
      </w:r>
      <w:r>
        <w:rPr>
          <w:rFonts w:ascii="Times New Roman" w:hAnsi="Times New Roman" w:cs="Times New Roman"/>
          <w:sz w:val="24"/>
          <w:szCs w:val="24"/>
        </w:rPr>
        <w:t xml:space="preserve">t </w:t>
      </w:r>
      <w:r w:rsidRPr="00221E6C">
        <w:rPr>
          <w:rFonts w:ascii="Times New Roman" w:hAnsi="Times New Roman" w:cs="Times New Roman"/>
          <w:sz w:val="24"/>
          <w:szCs w:val="24"/>
        </w:rPr>
        <w:t>Jo herself, by eliminating that intention altogether, somehow shifting it around in her mind, or even</w:t>
      </w:r>
      <w:r>
        <w:rPr>
          <w:rFonts w:ascii="Times New Roman" w:hAnsi="Times New Roman" w:cs="Times New Roman"/>
          <w:sz w:val="24"/>
          <w:szCs w:val="24"/>
        </w:rPr>
        <w:t xml:space="preserve"> </w:t>
      </w:r>
      <w:r w:rsidRPr="00221E6C">
        <w:rPr>
          <w:rFonts w:ascii="Times New Roman" w:hAnsi="Times New Roman" w:cs="Times New Roman"/>
          <w:sz w:val="24"/>
          <w:szCs w:val="24"/>
        </w:rPr>
        <w:t>removing Jo from the picture entirely. Merely dropping Jo into different surroundings would not do</w:t>
      </w:r>
      <w:r>
        <w:rPr>
          <w:rFonts w:ascii="Times New Roman" w:hAnsi="Times New Roman" w:cs="Times New Roman"/>
          <w:sz w:val="24"/>
          <w:szCs w:val="24"/>
        </w:rPr>
        <w:t xml:space="preserve"> </w:t>
      </w:r>
      <w:r w:rsidRPr="00221E6C">
        <w:rPr>
          <w:rFonts w:ascii="Times New Roman" w:hAnsi="Times New Roman" w:cs="Times New Roman"/>
          <w:sz w:val="24"/>
          <w:szCs w:val="24"/>
        </w:rPr>
        <w:t>the trick</w:t>
      </w:r>
      <w:r>
        <w:rPr>
          <w:rFonts w:ascii="Times New Roman" w:hAnsi="Times New Roman" w:cs="Times New Roman"/>
          <w:sz w:val="24"/>
          <w:szCs w:val="24"/>
        </w:rPr>
        <w:t xml:space="preserve">” (2). This reasoning about what is intrinsic has given us </w:t>
      </w:r>
      <w:r w:rsidRPr="00F47F7C">
        <w:rPr>
          <w:rFonts w:ascii="Times New Roman" w:hAnsi="Times New Roman" w:cs="Times New Roman"/>
          <w:sz w:val="24"/>
          <w:szCs w:val="24"/>
        </w:rPr>
        <w:t>reason to think we have a duplicate of Jo in such a world.</w:t>
      </w:r>
      <w:r>
        <w:rPr>
          <w:rFonts w:ascii="Times New Roman" w:hAnsi="Times New Roman" w:cs="Times New Roman"/>
          <w:sz w:val="24"/>
          <w:szCs w:val="24"/>
        </w:rPr>
        <w:t xml:space="preserve"> We’ve specified that </w:t>
      </w:r>
      <w:r w:rsidRPr="00AC4359">
        <w:rPr>
          <w:rFonts w:ascii="Times New Roman" w:hAnsi="Times New Roman" w:cs="Times New Roman"/>
          <w:sz w:val="24"/>
          <w:szCs w:val="24"/>
        </w:rPr>
        <w:t xml:space="preserve">we haven’t changed anything about Jo herself; all we’ve changed is the causal story for how Jo got that way. At minimum, the reasoning Bailey provides for thinking that </w:t>
      </w:r>
      <w:r w:rsidRPr="00AC4359">
        <w:rPr>
          <w:rFonts w:ascii="Times New Roman" w:hAnsi="Times New Roman" w:cs="Times New Roman"/>
          <w:i/>
          <w:iCs/>
          <w:sz w:val="24"/>
          <w:szCs w:val="24"/>
        </w:rPr>
        <w:t>being morally responsible for a bad intention</w:t>
      </w:r>
      <w:r w:rsidRPr="00AC4359">
        <w:rPr>
          <w:rFonts w:ascii="Times New Roman" w:hAnsi="Times New Roman" w:cs="Times New Roman"/>
          <w:sz w:val="24"/>
          <w:szCs w:val="24"/>
        </w:rPr>
        <w:t xml:space="preserve"> is stable across worlds in the Inside Out argument is equally applicable here.</w:t>
      </w:r>
      <w:r>
        <w:rPr>
          <w:rFonts w:ascii="Times New Roman" w:hAnsi="Times New Roman" w:cs="Times New Roman"/>
          <w:sz w:val="24"/>
          <w:szCs w:val="24"/>
        </w:rPr>
        <w:t xml:space="preserve"> </w:t>
      </w:r>
    </w:p>
    <w:p w14:paraId="3E106B80" w14:textId="77777777" w:rsidR="000911E7" w:rsidRPr="00F47F7C" w:rsidRDefault="000911E7" w:rsidP="000911E7">
      <w:pPr>
        <w:spacing w:after="100" w:afterAutospacing="1" w:line="240" w:lineRule="auto"/>
        <w:ind w:firstLine="720"/>
        <w:contextualSpacing/>
        <w:jc w:val="both"/>
        <w:rPr>
          <w:rFonts w:ascii="Times New Roman" w:hAnsi="Times New Roman" w:cs="Times New Roman"/>
          <w:sz w:val="24"/>
          <w:szCs w:val="24"/>
        </w:rPr>
      </w:pPr>
      <w:r w:rsidRPr="00F47F7C">
        <w:rPr>
          <w:rFonts w:ascii="Times New Roman" w:hAnsi="Times New Roman" w:cs="Times New Roman"/>
          <w:sz w:val="24"/>
          <w:szCs w:val="24"/>
        </w:rPr>
        <w:t>Whether th</w:t>
      </w:r>
      <w:r>
        <w:rPr>
          <w:rFonts w:ascii="Times New Roman" w:hAnsi="Times New Roman" w:cs="Times New Roman"/>
          <w:sz w:val="24"/>
          <w:szCs w:val="24"/>
        </w:rPr>
        <w:t>e</w:t>
      </w:r>
      <w:r w:rsidRPr="00F47F7C">
        <w:rPr>
          <w:rFonts w:ascii="Times New Roman" w:hAnsi="Times New Roman" w:cs="Times New Roman"/>
          <w:sz w:val="24"/>
          <w:szCs w:val="24"/>
        </w:rPr>
        <w:t xml:space="preserve"> </w:t>
      </w:r>
      <w:r>
        <w:rPr>
          <w:rFonts w:ascii="Times New Roman" w:hAnsi="Times New Roman" w:cs="Times New Roman"/>
          <w:sz w:val="24"/>
          <w:szCs w:val="24"/>
        </w:rPr>
        <w:t xml:space="preserve">bad intention </w:t>
      </w:r>
      <w:r w:rsidRPr="00F47F7C">
        <w:rPr>
          <w:rFonts w:ascii="Times New Roman" w:hAnsi="Times New Roman" w:cs="Times New Roman"/>
          <w:sz w:val="24"/>
          <w:szCs w:val="24"/>
        </w:rPr>
        <w:t xml:space="preserve">exists as a direct result of Martian manipulation, however, is extrinsic to Jo and her duplicates. For </w:t>
      </w:r>
      <w:r w:rsidRPr="00F47F7C">
        <w:rPr>
          <w:rFonts w:ascii="Times New Roman" w:hAnsi="Times New Roman" w:cs="Times New Roman"/>
          <w:i/>
          <w:iCs/>
          <w:sz w:val="24"/>
          <w:szCs w:val="24"/>
        </w:rPr>
        <w:t xml:space="preserve">being such that an intention results as a direct result of Martian manipulation </w:t>
      </w:r>
      <w:r w:rsidRPr="00F47F7C">
        <w:rPr>
          <w:rFonts w:ascii="Times New Roman" w:hAnsi="Times New Roman" w:cs="Times New Roman"/>
          <w:sz w:val="24"/>
          <w:szCs w:val="24"/>
        </w:rPr>
        <w:t xml:space="preserve">is extrinsic to Jo: it is part of the world more generally, and not a part of or about Jo herself. </w:t>
      </w:r>
      <w:r w:rsidRPr="00764BB2">
        <w:rPr>
          <w:rFonts w:ascii="Times New Roman" w:hAnsi="Times New Roman" w:cs="Times New Roman"/>
          <w:sz w:val="24"/>
          <w:szCs w:val="24"/>
        </w:rPr>
        <w:t>It</w:t>
      </w:r>
      <w:r>
        <w:rPr>
          <w:rFonts w:ascii="Times New Roman" w:hAnsi="Times New Roman" w:cs="Times New Roman"/>
          <w:sz w:val="24"/>
          <w:szCs w:val="24"/>
        </w:rPr>
        <w:t xml:space="preserve"> is</w:t>
      </w:r>
      <w:r w:rsidRPr="00764BB2">
        <w:rPr>
          <w:rFonts w:ascii="Times New Roman" w:hAnsi="Times New Roman" w:cs="Times New Roman"/>
          <w:sz w:val="24"/>
          <w:szCs w:val="24"/>
        </w:rPr>
        <w:t xml:space="preserve"> not, in Bailey’s words, within her “internal boundaries”</w:t>
      </w:r>
      <w:r>
        <w:rPr>
          <w:rFonts w:ascii="Times New Roman" w:hAnsi="Times New Roman" w:cs="Times New Roman"/>
          <w:sz w:val="24"/>
          <w:szCs w:val="24"/>
        </w:rPr>
        <w:t xml:space="preserve"> (p. 2)</w:t>
      </w:r>
      <w:r w:rsidRPr="00F47F7C">
        <w:rPr>
          <w:rFonts w:ascii="Times New Roman" w:hAnsi="Times New Roman" w:cs="Times New Roman"/>
          <w:sz w:val="24"/>
          <w:szCs w:val="24"/>
        </w:rPr>
        <w:t xml:space="preserve">. At minimum, the reasoning Bailey provides for thinking that </w:t>
      </w:r>
      <w:r w:rsidRPr="00F47F7C">
        <w:rPr>
          <w:rFonts w:ascii="Times New Roman" w:hAnsi="Times New Roman" w:cs="Times New Roman"/>
          <w:i/>
          <w:iCs/>
          <w:sz w:val="24"/>
          <w:szCs w:val="24"/>
        </w:rPr>
        <w:t xml:space="preserve">being such that determinism is true </w:t>
      </w:r>
      <w:r w:rsidRPr="00F47F7C">
        <w:rPr>
          <w:rFonts w:ascii="Times New Roman" w:hAnsi="Times New Roman" w:cs="Times New Roman"/>
          <w:sz w:val="24"/>
          <w:szCs w:val="24"/>
        </w:rPr>
        <w:t xml:space="preserve">is extrinsic is equally applicable here. </w:t>
      </w:r>
    </w:p>
    <w:p w14:paraId="16F8E518" w14:textId="77777777" w:rsidR="000911E7" w:rsidRPr="00F47F7C" w:rsidRDefault="000911E7" w:rsidP="000911E7">
      <w:pPr>
        <w:spacing w:after="100" w:afterAutospacing="1" w:line="240" w:lineRule="auto"/>
        <w:ind w:firstLine="720"/>
        <w:contextualSpacing/>
        <w:jc w:val="both"/>
        <w:rPr>
          <w:rFonts w:ascii="Times New Roman" w:hAnsi="Times New Roman" w:cs="Times New Roman"/>
          <w:sz w:val="24"/>
          <w:szCs w:val="24"/>
        </w:rPr>
      </w:pPr>
      <w:r w:rsidRPr="00324F11">
        <w:rPr>
          <w:rFonts w:ascii="Times New Roman" w:hAnsi="Times New Roman" w:cs="Times New Roman"/>
          <w:sz w:val="24"/>
          <w:szCs w:val="24"/>
        </w:rPr>
        <w:t>We can follow Bailey’s general reasoning to formulate the following argument</w:t>
      </w:r>
      <w:r w:rsidRPr="00F47F7C">
        <w:rPr>
          <w:rFonts w:ascii="Times New Roman" w:hAnsi="Times New Roman" w:cs="Times New Roman"/>
          <w:sz w:val="24"/>
          <w:szCs w:val="24"/>
        </w:rPr>
        <w:t>:</w:t>
      </w:r>
    </w:p>
    <w:p w14:paraId="65798A28" w14:textId="77777777" w:rsidR="000911E7" w:rsidRPr="00F47F7C" w:rsidRDefault="000911E7" w:rsidP="000911E7">
      <w:pPr>
        <w:spacing w:after="100" w:afterAutospacing="1" w:line="240" w:lineRule="auto"/>
        <w:ind w:firstLine="720"/>
        <w:contextualSpacing/>
        <w:jc w:val="both"/>
        <w:rPr>
          <w:rFonts w:ascii="Times New Roman" w:hAnsi="Times New Roman" w:cs="Times New Roman"/>
          <w:sz w:val="24"/>
          <w:szCs w:val="24"/>
        </w:rPr>
      </w:pPr>
    </w:p>
    <w:p w14:paraId="02B60277" w14:textId="77777777" w:rsidR="000911E7" w:rsidRPr="00F47F7C"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sz w:val="24"/>
          <w:szCs w:val="24"/>
        </w:rPr>
        <w:t>MM1</w:t>
      </w:r>
      <w:r w:rsidRPr="00F47F7C">
        <w:rPr>
          <w:rFonts w:ascii="Times New Roman" w:hAnsi="Times New Roman" w:cs="Times New Roman"/>
          <w:sz w:val="24"/>
          <w:szCs w:val="24"/>
        </w:rPr>
        <w:t xml:space="preserve">. </w:t>
      </w:r>
      <w:r w:rsidRPr="00F47F7C">
        <w:rPr>
          <w:rFonts w:ascii="Times New Roman" w:hAnsi="Times New Roman" w:cs="Times New Roman"/>
          <w:bCs/>
          <w:i/>
          <w:iCs/>
          <w:sz w:val="24"/>
          <w:szCs w:val="24"/>
        </w:rPr>
        <w:t>Being morally responsible for the bad intention</w:t>
      </w:r>
      <w:r w:rsidRPr="00F47F7C">
        <w:rPr>
          <w:rFonts w:ascii="Times New Roman" w:hAnsi="Times New Roman" w:cs="Times New Roman"/>
          <w:bCs/>
          <w:sz w:val="24"/>
          <w:szCs w:val="24"/>
        </w:rPr>
        <w:t xml:space="preserve"> is intrinsic to Jo. </w:t>
      </w:r>
    </w:p>
    <w:p w14:paraId="1B895238" w14:textId="77777777" w:rsidR="000911E7" w:rsidRPr="00F47F7C" w:rsidRDefault="000911E7" w:rsidP="000911E7">
      <w:pPr>
        <w:spacing w:after="100" w:afterAutospacing="1"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MM2</w:t>
      </w:r>
      <w:r w:rsidRPr="00F47F7C">
        <w:rPr>
          <w:rFonts w:ascii="Times New Roman" w:hAnsi="Times New Roman" w:cs="Times New Roman"/>
          <w:bCs/>
          <w:sz w:val="24"/>
          <w:szCs w:val="24"/>
        </w:rPr>
        <w:t xml:space="preserve">. </w:t>
      </w:r>
      <w:r w:rsidRPr="00F47F7C">
        <w:rPr>
          <w:rFonts w:ascii="Times New Roman" w:hAnsi="Times New Roman" w:cs="Times New Roman"/>
          <w:bCs/>
          <w:i/>
          <w:iCs/>
          <w:sz w:val="24"/>
          <w:szCs w:val="24"/>
        </w:rPr>
        <w:t>Whether Jo’s intention exists as a result of direct Martian manipulation</w:t>
      </w:r>
      <w:r w:rsidRPr="00F47F7C">
        <w:rPr>
          <w:rFonts w:ascii="Times New Roman" w:hAnsi="Times New Roman" w:cs="Times New Roman"/>
          <w:bCs/>
          <w:sz w:val="24"/>
          <w:szCs w:val="24"/>
        </w:rPr>
        <w:t xml:space="preserve"> is extrinsic to Jo (i.e., either </w:t>
      </w:r>
      <w:r w:rsidRPr="00F47F7C">
        <w:rPr>
          <w:rFonts w:ascii="Times New Roman" w:hAnsi="Times New Roman" w:cs="Times New Roman"/>
          <w:bCs/>
          <w:i/>
          <w:iCs/>
          <w:sz w:val="24"/>
          <w:szCs w:val="24"/>
        </w:rPr>
        <w:t>being such that the intention exists as a direct result of Martian manipulation is true</w:t>
      </w:r>
      <w:r w:rsidRPr="00F47F7C">
        <w:rPr>
          <w:rFonts w:ascii="Times New Roman" w:hAnsi="Times New Roman" w:cs="Times New Roman"/>
          <w:bCs/>
          <w:sz w:val="24"/>
          <w:szCs w:val="24"/>
        </w:rPr>
        <w:t xml:space="preserve"> is extrinsic to Jo or </w:t>
      </w:r>
      <w:r w:rsidRPr="00F47F7C">
        <w:rPr>
          <w:rFonts w:ascii="Times New Roman" w:hAnsi="Times New Roman" w:cs="Times New Roman"/>
          <w:bCs/>
          <w:i/>
          <w:iCs/>
          <w:sz w:val="24"/>
          <w:szCs w:val="24"/>
        </w:rPr>
        <w:t>being such that the intention exists as a direct result of Martian manipulation is false</w:t>
      </w:r>
      <w:r w:rsidRPr="00F47F7C">
        <w:rPr>
          <w:rFonts w:ascii="Times New Roman" w:hAnsi="Times New Roman" w:cs="Times New Roman"/>
          <w:bCs/>
          <w:sz w:val="24"/>
          <w:szCs w:val="24"/>
        </w:rPr>
        <w:t xml:space="preserve"> is extrinsic to Jo).</w:t>
      </w:r>
    </w:p>
    <w:p w14:paraId="7E23F0A7" w14:textId="77777777" w:rsidR="000911E7" w:rsidRPr="00F47F7C" w:rsidRDefault="000911E7" w:rsidP="000911E7">
      <w:pPr>
        <w:spacing w:after="100" w:afterAutospacing="1"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MM3</w:t>
      </w:r>
      <w:r w:rsidRPr="00F47F7C">
        <w:rPr>
          <w:rFonts w:ascii="Times New Roman" w:hAnsi="Times New Roman" w:cs="Times New Roman"/>
          <w:bCs/>
          <w:sz w:val="24"/>
          <w:szCs w:val="24"/>
        </w:rPr>
        <w:t xml:space="preserve">. If </w:t>
      </w:r>
      <w:r w:rsidRPr="00F47F7C">
        <w:rPr>
          <w:rFonts w:ascii="Times New Roman" w:hAnsi="Times New Roman" w:cs="Times New Roman"/>
          <w:bCs/>
          <w:i/>
          <w:iCs/>
          <w:sz w:val="24"/>
          <w:szCs w:val="24"/>
        </w:rPr>
        <w:t>whether Jo’s inten</w:t>
      </w:r>
      <w:r>
        <w:rPr>
          <w:rFonts w:ascii="Times New Roman" w:hAnsi="Times New Roman" w:cs="Times New Roman"/>
          <w:bCs/>
          <w:i/>
          <w:iCs/>
          <w:sz w:val="24"/>
          <w:szCs w:val="24"/>
        </w:rPr>
        <w:t>t</w:t>
      </w:r>
      <w:r w:rsidRPr="00F47F7C">
        <w:rPr>
          <w:rFonts w:ascii="Times New Roman" w:hAnsi="Times New Roman" w:cs="Times New Roman"/>
          <w:bCs/>
          <w:i/>
          <w:iCs/>
          <w:sz w:val="24"/>
          <w:szCs w:val="24"/>
        </w:rPr>
        <w:t>ion exists as a result of direct Martian manipulation is true</w:t>
      </w:r>
      <w:r w:rsidRPr="00F47F7C">
        <w:rPr>
          <w:rFonts w:ascii="Times New Roman" w:hAnsi="Times New Roman" w:cs="Times New Roman"/>
          <w:bCs/>
          <w:sz w:val="24"/>
          <w:szCs w:val="24"/>
        </w:rPr>
        <w:t xml:space="preserve"> is extrinsic to Jo, then Jo has an intrinsic duplicate at a world in which the intention exists as a direct result of Martian manipulation.</w:t>
      </w:r>
    </w:p>
    <w:p w14:paraId="43D4445C" w14:textId="77777777" w:rsidR="000911E7" w:rsidRPr="00F47F7C" w:rsidRDefault="000911E7" w:rsidP="000911E7">
      <w:pPr>
        <w:spacing w:after="100" w:afterAutospacing="1"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MM4</w:t>
      </w:r>
      <w:r w:rsidRPr="00F47F7C">
        <w:rPr>
          <w:rFonts w:ascii="Times New Roman" w:hAnsi="Times New Roman" w:cs="Times New Roman"/>
          <w:bCs/>
          <w:sz w:val="24"/>
          <w:szCs w:val="24"/>
        </w:rPr>
        <w:t xml:space="preserve">. Therefore, Jo has an intrinsic duplicate at a world in which the intention exists as a direct result of Martian manipulation (from </w:t>
      </w:r>
      <w:r>
        <w:rPr>
          <w:rFonts w:ascii="Times New Roman" w:hAnsi="Times New Roman" w:cs="Times New Roman"/>
          <w:bCs/>
          <w:sz w:val="24"/>
          <w:szCs w:val="24"/>
        </w:rPr>
        <w:t xml:space="preserve">MM2 </w:t>
      </w:r>
      <w:r w:rsidRPr="00F47F7C">
        <w:rPr>
          <w:rFonts w:ascii="Times New Roman" w:hAnsi="Times New Roman" w:cs="Times New Roman"/>
          <w:bCs/>
          <w:sz w:val="24"/>
          <w:szCs w:val="24"/>
        </w:rPr>
        <w:t xml:space="preserve">to </w:t>
      </w:r>
      <w:r>
        <w:rPr>
          <w:rFonts w:ascii="Times New Roman" w:hAnsi="Times New Roman" w:cs="Times New Roman"/>
          <w:bCs/>
          <w:sz w:val="24"/>
          <w:szCs w:val="24"/>
        </w:rPr>
        <w:t>MM3</w:t>
      </w:r>
      <w:r w:rsidRPr="00F47F7C">
        <w:rPr>
          <w:rFonts w:ascii="Times New Roman" w:hAnsi="Times New Roman" w:cs="Times New Roman"/>
          <w:bCs/>
          <w:sz w:val="24"/>
          <w:szCs w:val="24"/>
        </w:rPr>
        <w:t xml:space="preserve">). </w:t>
      </w:r>
    </w:p>
    <w:p w14:paraId="414F437B" w14:textId="77777777" w:rsidR="000911E7" w:rsidRPr="00F47F7C" w:rsidRDefault="000911E7" w:rsidP="000911E7">
      <w:pPr>
        <w:spacing w:after="100" w:afterAutospacing="1"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MM5</w:t>
      </w:r>
      <w:r w:rsidRPr="00F47F7C">
        <w:rPr>
          <w:rFonts w:ascii="Times New Roman" w:hAnsi="Times New Roman" w:cs="Times New Roman"/>
          <w:bCs/>
          <w:sz w:val="24"/>
          <w:szCs w:val="24"/>
        </w:rPr>
        <w:t xml:space="preserve">. Therefore, Jo has a morally responsible duplicate at a world in which the intention exists as a direct result of Martian manipulation (from </w:t>
      </w:r>
      <w:r>
        <w:rPr>
          <w:rFonts w:ascii="Times New Roman" w:hAnsi="Times New Roman" w:cs="Times New Roman"/>
          <w:bCs/>
          <w:sz w:val="24"/>
          <w:szCs w:val="24"/>
        </w:rPr>
        <w:t>MM1</w:t>
      </w:r>
      <w:r w:rsidRPr="00F47F7C">
        <w:rPr>
          <w:rFonts w:ascii="Times New Roman" w:hAnsi="Times New Roman" w:cs="Times New Roman"/>
          <w:bCs/>
          <w:sz w:val="24"/>
          <w:szCs w:val="24"/>
        </w:rPr>
        <w:t xml:space="preserve"> to </w:t>
      </w:r>
      <w:r>
        <w:rPr>
          <w:rFonts w:ascii="Times New Roman" w:hAnsi="Times New Roman" w:cs="Times New Roman"/>
          <w:bCs/>
          <w:sz w:val="24"/>
          <w:szCs w:val="24"/>
        </w:rPr>
        <w:t>MM4</w:t>
      </w:r>
      <w:r w:rsidRPr="00F47F7C">
        <w:rPr>
          <w:rFonts w:ascii="Times New Roman" w:hAnsi="Times New Roman" w:cs="Times New Roman"/>
          <w:bCs/>
          <w:sz w:val="24"/>
          <w:szCs w:val="24"/>
        </w:rPr>
        <w:t xml:space="preserve">). </w:t>
      </w:r>
    </w:p>
    <w:p w14:paraId="18DC9928" w14:textId="77777777" w:rsidR="000911E7" w:rsidRPr="00F47F7C" w:rsidRDefault="000911E7" w:rsidP="000911E7">
      <w:pPr>
        <w:spacing w:after="100" w:afterAutospacing="1"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MM6</w:t>
      </w:r>
      <w:r w:rsidRPr="00F47F7C">
        <w:rPr>
          <w:rFonts w:ascii="Times New Roman" w:hAnsi="Times New Roman" w:cs="Times New Roman"/>
          <w:bCs/>
          <w:sz w:val="24"/>
          <w:szCs w:val="24"/>
        </w:rPr>
        <w:t>. Therefore, possibly: someone is morally responsible for an intention formed as a direct result of Martian manipulation (from</w:t>
      </w:r>
      <w:r>
        <w:rPr>
          <w:rFonts w:ascii="Times New Roman" w:hAnsi="Times New Roman" w:cs="Times New Roman"/>
          <w:bCs/>
          <w:sz w:val="24"/>
          <w:szCs w:val="24"/>
        </w:rPr>
        <w:t xml:space="preserve"> MM5</w:t>
      </w:r>
      <w:r w:rsidRPr="00F47F7C">
        <w:rPr>
          <w:rFonts w:ascii="Times New Roman" w:hAnsi="Times New Roman" w:cs="Times New Roman"/>
          <w:bCs/>
          <w:sz w:val="24"/>
          <w:szCs w:val="24"/>
        </w:rPr>
        <w:t>).</w:t>
      </w:r>
    </w:p>
    <w:p w14:paraId="61EC5458" w14:textId="77777777" w:rsidR="000911E7" w:rsidRPr="00F47F7C" w:rsidRDefault="000911E7" w:rsidP="000911E7">
      <w:pPr>
        <w:spacing w:after="100" w:afterAutospacing="1" w:line="240" w:lineRule="auto"/>
        <w:ind w:left="720"/>
        <w:contextualSpacing/>
        <w:jc w:val="both"/>
        <w:rPr>
          <w:rFonts w:ascii="Times New Roman" w:hAnsi="Times New Roman" w:cs="Times New Roman"/>
          <w:bCs/>
          <w:sz w:val="24"/>
          <w:szCs w:val="24"/>
        </w:rPr>
      </w:pPr>
    </w:p>
    <w:p w14:paraId="426C9261" w14:textId="77777777" w:rsidR="000911E7" w:rsidRPr="005042A2" w:rsidRDefault="000911E7" w:rsidP="000911E7">
      <w:pPr>
        <w:spacing w:after="100" w:afterAutospacing="1" w:line="240" w:lineRule="auto"/>
        <w:ind w:firstLine="720"/>
        <w:contextualSpacing/>
        <w:jc w:val="both"/>
        <w:rPr>
          <w:rFonts w:ascii="Times New Roman" w:hAnsi="Times New Roman" w:cs="Times New Roman"/>
          <w:sz w:val="24"/>
          <w:szCs w:val="24"/>
        </w:rPr>
      </w:pPr>
      <w:r w:rsidRPr="00F47F7C">
        <w:rPr>
          <w:rFonts w:ascii="Times New Roman" w:hAnsi="Times New Roman" w:cs="Times New Roman"/>
          <w:bCs/>
          <w:sz w:val="24"/>
          <w:szCs w:val="24"/>
        </w:rPr>
        <w:t>Thus, the success of the Inside Out argument results in responsibility explosion: agents are responsible even in cases in which we</w:t>
      </w:r>
      <w:r>
        <w:rPr>
          <w:rFonts w:ascii="Times New Roman" w:hAnsi="Times New Roman" w:cs="Times New Roman"/>
          <w:bCs/>
          <w:sz w:val="24"/>
          <w:szCs w:val="24"/>
        </w:rPr>
        <w:t xml:space="preserve"> had</w:t>
      </w:r>
      <w:r w:rsidRPr="00F47F7C">
        <w:rPr>
          <w:rFonts w:ascii="Times New Roman" w:hAnsi="Times New Roman" w:cs="Times New Roman"/>
          <w:bCs/>
          <w:sz w:val="24"/>
          <w:szCs w:val="24"/>
        </w:rPr>
        <w:t xml:space="preserve"> </w:t>
      </w:r>
      <w:r>
        <w:rPr>
          <w:rFonts w:ascii="Times New Roman" w:hAnsi="Times New Roman" w:cs="Times New Roman"/>
          <w:bCs/>
          <w:sz w:val="24"/>
          <w:szCs w:val="24"/>
        </w:rPr>
        <w:t xml:space="preserve">previously </w:t>
      </w:r>
      <w:r w:rsidRPr="00F47F7C">
        <w:rPr>
          <w:rFonts w:ascii="Times New Roman" w:hAnsi="Times New Roman" w:cs="Times New Roman"/>
          <w:bCs/>
          <w:sz w:val="24"/>
          <w:szCs w:val="24"/>
        </w:rPr>
        <w:t>widely agreed</w:t>
      </w:r>
      <w:r>
        <w:rPr>
          <w:rFonts w:ascii="Times New Roman" w:hAnsi="Times New Roman" w:cs="Times New Roman"/>
          <w:bCs/>
          <w:sz w:val="24"/>
          <w:szCs w:val="24"/>
        </w:rPr>
        <w:t xml:space="preserve"> that</w:t>
      </w:r>
      <w:r w:rsidRPr="00F47F7C">
        <w:rPr>
          <w:rFonts w:ascii="Times New Roman" w:hAnsi="Times New Roman" w:cs="Times New Roman"/>
          <w:bCs/>
          <w:sz w:val="24"/>
          <w:szCs w:val="24"/>
        </w:rPr>
        <w:t xml:space="preserve"> they weren’t. </w:t>
      </w:r>
      <w:r w:rsidRPr="00F47F7C">
        <w:rPr>
          <w:rFonts w:ascii="Times New Roman" w:hAnsi="Times New Roman" w:cs="Times New Roman"/>
          <w:sz w:val="24"/>
          <w:szCs w:val="24"/>
        </w:rPr>
        <w:t xml:space="preserve">In fact, Bailey </w:t>
      </w:r>
      <w:r>
        <w:rPr>
          <w:rFonts w:ascii="Times New Roman" w:hAnsi="Times New Roman" w:cs="Times New Roman"/>
          <w:sz w:val="24"/>
          <w:szCs w:val="24"/>
        </w:rPr>
        <w:t>appears</w:t>
      </w:r>
      <w:r w:rsidRPr="00F47F7C">
        <w:rPr>
          <w:rFonts w:ascii="Times New Roman" w:hAnsi="Times New Roman" w:cs="Times New Roman"/>
          <w:sz w:val="24"/>
          <w:szCs w:val="24"/>
        </w:rPr>
        <w:t xml:space="preserve"> </w:t>
      </w:r>
      <w:r w:rsidRPr="00F47F7C">
        <w:rPr>
          <w:rFonts w:ascii="Times New Roman" w:hAnsi="Times New Roman" w:cs="Times New Roman"/>
          <w:i/>
          <w:iCs/>
          <w:sz w:val="24"/>
          <w:szCs w:val="24"/>
        </w:rPr>
        <w:t>committed</w:t>
      </w:r>
      <w:r w:rsidRPr="00F47F7C">
        <w:rPr>
          <w:rFonts w:ascii="Times New Roman" w:hAnsi="Times New Roman" w:cs="Times New Roman"/>
          <w:sz w:val="24"/>
          <w:szCs w:val="24"/>
        </w:rPr>
        <w:t xml:space="preserve"> to the moral responsibility of a duplicate who has her bad intention as the result of direct Martian manipulation: “Would every intrinsic duplicate of that paradigm also be morally responsible, even if in a different environment? I think so. And I think reflection here supports premise one, even if various recondite theories of moral responsibility tell against it” (6). </w:t>
      </w:r>
    </w:p>
    <w:p w14:paraId="5A3867FB" w14:textId="77777777" w:rsidR="000911E7" w:rsidRPr="00ED2E67" w:rsidRDefault="000911E7" w:rsidP="000911E7">
      <w:pPr>
        <w:spacing w:after="100" w:afterAutospacing="1" w:line="240" w:lineRule="auto"/>
        <w:contextualSpacing/>
        <w:jc w:val="both"/>
        <w:rPr>
          <w:rFonts w:ascii="Times New Roman" w:hAnsi="Times New Roman" w:cs="Times New Roman"/>
          <w:bCs/>
          <w:sz w:val="24"/>
          <w:szCs w:val="24"/>
        </w:rPr>
      </w:pPr>
      <w:r w:rsidRPr="002104A9">
        <w:rPr>
          <w:rFonts w:ascii="Times New Roman" w:hAnsi="Times New Roman" w:cs="Times New Roman"/>
          <w:bCs/>
          <w:sz w:val="24"/>
          <w:szCs w:val="24"/>
        </w:rPr>
        <w:t>But th</w:t>
      </w:r>
      <w:r>
        <w:rPr>
          <w:rFonts w:ascii="Times New Roman" w:hAnsi="Times New Roman" w:cs="Times New Roman"/>
          <w:bCs/>
          <w:sz w:val="24"/>
          <w:szCs w:val="24"/>
        </w:rPr>
        <w:t>inking</w:t>
      </w:r>
      <w:r w:rsidRPr="002104A9">
        <w:rPr>
          <w:rFonts w:ascii="Times New Roman" w:hAnsi="Times New Roman" w:cs="Times New Roman"/>
          <w:bCs/>
          <w:sz w:val="24"/>
          <w:szCs w:val="24"/>
        </w:rPr>
        <w:t xml:space="preserve"> that responsibility isn’t present </w:t>
      </w:r>
      <w:r w:rsidRPr="00ED2E67">
        <w:rPr>
          <w:rFonts w:ascii="Times New Roman" w:hAnsi="Times New Roman" w:cs="Times New Roman"/>
          <w:bCs/>
          <w:sz w:val="24"/>
          <w:szCs w:val="24"/>
        </w:rPr>
        <w:t xml:space="preserve">in Martian manipulation cases seems anything but recondite. </w:t>
      </w:r>
    </w:p>
    <w:p w14:paraId="40F9F2BB" w14:textId="77777777" w:rsidR="000911E7" w:rsidRPr="003406FC" w:rsidRDefault="000911E7" w:rsidP="000911E7">
      <w:pPr>
        <w:spacing w:after="100" w:afterAutospacing="1" w:line="240" w:lineRule="auto"/>
        <w:ind w:firstLine="720"/>
        <w:contextualSpacing/>
        <w:jc w:val="both"/>
        <w:rPr>
          <w:rFonts w:ascii="Times New Roman" w:hAnsi="Times New Roman" w:cs="Times New Roman"/>
          <w:bCs/>
          <w:sz w:val="24"/>
          <w:szCs w:val="24"/>
        </w:rPr>
      </w:pPr>
      <w:r w:rsidRPr="00ED2E67">
        <w:rPr>
          <w:rFonts w:ascii="Times New Roman" w:hAnsi="Times New Roman" w:cs="Times New Roman"/>
          <w:bCs/>
          <w:sz w:val="24"/>
          <w:szCs w:val="24"/>
        </w:rPr>
        <w:t>The morally explosive result—responsibility in Martian manipulation worlds—is, in part, due to the ease-of-use for which Bailey advocates.</w:t>
      </w:r>
      <w:r w:rsidRPr="00FD74EE">
        <w:rPr>
          <w:rFonts w:ascii="Times New Roman" w:hAnsi="Times New Roman" w:cs="Times New Roman"/>
          <w:bCs/>
          <w:sz w:val="24"/>
          <w:szCs w:val="24"/>
        </w:rPr>
        <w:t xml:space="preserve"> He writes, </w:t>
      </w:r>
      <w:r w:rsidRPr="00FD74EE">
        <w:rPr>
          <w:rFonts w:ascii="Times New Roman" w:hAnsi="Times New Roman" w:cs="Times New Roman"/>
          <w:sz w:val="24"/>
          <w:szCs w:val="24"/>
        </w:rPr>
        <w:t>“Jo</w:t>
      </w:r>
      <w:r>
        <w:rPr>
          <w:rFonts w:ascii="Times New Roman" w:hAnsi="Times New Roman" w:cs="Times New Roman"/>
          <w:sz w:val="24"/>
          <w:szCs w:val="24"/>
        </w:rPr>
        <w:t>’</w:t>
      </w:r>
      <w:r w:rsidRPr="00FD74EE">
        <w:rPr>
          <w:rFonts w:ascii="Times New Roman" w:hAnsi="Times New Roman" w:cs="Times New Roman"/>
          <w:sz w:val="24"/>
          <w:szCs w:val="24"/>
        </w:rPr>
        <w:t xml:space="preserve">s intrinsic duplicates will vary across many dimensions, but all of them will harbor some </w:t>
      </w:r>
      <w:r w:rsidRPr="00DF2E5C">
        <w:rPr>
          <w:rFonts w:ascii="Times New Roman" w:hAnsi="Times New Roman" w:cs="Times New Roman"/>
          <w:sz w:val="24"/>
          <w:szCs w:val="24"/>
        </w:rPr>
        <w:t xml:space="preserve">particularly unkind intention and will </w:t>
      </w:r>
      <w:r w:rsidRPr="00DF2E5C">
        <w:rPr>
          <w:rFonts w:ascii="Times New Roman" w:hAnsi="Times New Roman" w:cs="Times New Roman"/>
          <w:sz w:val="24"/>
          <w:szCs w:val="24"/>
        </w:rPr>
        <w:lastRenderedPageBreak/>
        <w:t xml:space="preserve">therefore be </w:t>
      </w:r>
      <w:r w:rsidRPr="00DF2E5C">
        <w:rPr>
          <w:rFonts w:ascii="Times New Roman" w:hAnsi="Times New Roman" w:cs="Times New Roman"/>
          <w:i/>
          <w:iCs/>
          <w:sz w:val="24"/>
          <w:szCs w:val="24"/>
        </w:rPr>
        <w:t>equally apt</w:t>
      </w:r>
      <w:r w:rsidRPr="00DF2E5C">
        <w:rPr>
          <w:rFonts w:ascii="Times New Roman" w:hAnsi="Times New Roman" w:cs="Times New Roman"/>
          <w:sz w:val="24"/>
          <w:szCs w:val="24"/>
        </w:rPr>
        <w:t xml:space="preserve"> candidates for blame” (</w:t>
      </w:r>
      <w:r>
        <w:rPr>
          <w:rFonts w:ascii="Times New Roman" w:hAnsi="Times New Roman" w:cs="Times New Roman"/>
          <w:sz w:val="24"/>
          <w:szCs w:val="24"/>
        </w:rPr>
        <w:t xml:space="preserve">p. </w:t>
      </w:r>
      <w:r w:rsidRPr="00DF2E5C">
        <w:rPr>
          <w:rFonts w:ascii="Times New Roman" w:hAnsi="Times New Roman" w:cs="Times New Roman"/>
          <w:sz w:val="24"/>
          <w:szCs w:val="24"/>
        </w:rPr>
        <w:t xml:space="preserve">2, emphasis mine). The Inside Out argument is supposed to be metaphysically easy; the possession of the unkind intention </w:t>
      </w:r>
      <w:r w:rsidRPr="00DF2E5C">
        <w:rPr>
          <w:rFonts w:ascii="Times New Roman" w:hAnsi="Times New Roman" w:cs="Times New Roman"/>
          <w:i/>
          <w:iCs/>
          <w:sz w:val="24"/>
          <w:szCs w:val="24"/>
        </w:rPr>
        <w:t xml:space="preserve">itself </w:t>
      </w:r>
      <w:r w:rsidRPr="00DF2E5C">
        <w:rPr>
          <w:rFonts w:ascii="Times New Roman" w:hAnsi="Times New Roman" w:cs="Times New Roman"/>
          <w:sz w:val="24"/>
          <w:szCs w:val="24"/>
        </w:rPr>
        <w:t>is what provides not only the responsibility, but the same level of responsibility, for intrinsic duplicates across a wide variety of contexts. By Bailey’s</w:t>
      </w:r>
      <w:r w:rsidRPr="009B6ED5">
        <w:rPr>
          <w:rFonts w:ascii="Times New Roman" w:hAnsi="Times New Roman" w:cs="Times New Roman"/>
          <w:sz w:val="24"/>
          <w:szCs w:val="24"/>
        </w:rPr>
        <w:t xml:space="preserve"> reasoning, having the unkind intention is not only enough for Jo’s duplicate to be blameworthy, but </w:t>
      </w:r>
      <w:r w:rsidRPr="009B6ED5">
        <w:rPr>
          <w:rFonts w:ascii="Times New Roman" w:hAnsi="Times New Roman" w:cs="Times New Roman"/>
          <w:i/>
          <w:iCs/>
          <w:sz w:val="24"/>
          <w:szCs w:val="24"/>
        </w:rPr>
        <w:t>equally</w:t>
      </w:r>
      <w:r w:rsidRPr="009B6ED5">
        <w:rPr>
          <w:rFonts w:ascii="Times New Roman" w:hAnsi="Times New Roman" w:cs="Times New Roman"/>
          <w:sz w:val="24"/>
          <w:szCs w:val="24"/>
        </w:rPr>
        <w:t xml:space="preserve"> morally blameworthy. We’ve dropped Jo’s duplicate into different surroundings and found morally explosive </w:t>
      </w:r>
      <w:r>
        <w:rPr>
          <w:rFonts w:ascii="Times New Roman" w:hAnsi="Times New Roman" w:cs="Times New Roman"/>
          <w:sz w:val="24"/>
          <w:szCs w:val="24"/>
        </w:rPr>
        <w:t xml:space="preserve">consequences. </w:t>
      </w:r>
    </w:p>
    <w:p w14:paraId="4FE1D503"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r w:rsidRPr="00F47F7C">
        <w:rPr>
          <w:rFonts w:ascii="Times New Roman" w:hAnsi="Times New Roman" w:cs="Times New Roman"/>
          <w:bCs/>
          <w:sz w:val="24"/>
          <w:szCs w:val="24"/>
        </w:rPr>
        <w:t>We can run this sort of parody argument for many cases of supposed paradigm non-responsibilit</w:t>
      </w:r>
      <w:r>
        <w:rPr>
          <w:rFonts w:ascii="Times New Roman" w:hAnsi="Times New Roman" w:cs="Times New Roman"/>
          <w:bCs/>
          <w:sz w:val="24"/>
          <w:szCs w:val="24"/>
        </w:rPr>
        <w:t xml:space="preserve">y, </w:t>
      </w:r>
      <w:r w:rsidRPr="00F47F7C">
        <w:rPr>
          <w:rFonts w:ascii="Times New Roman" w:hAnsi="Times New Roman" w:cs="Times New Roman"/>
          <w:bCs/>
          <w:sz w:val="24"/>
          <w:szCs w:val="24"/>
        </w:rPr>
        <w:t>including ones which do not rely on causal laws at all</w:t>
      </w:r>
      <w:r>
        <w:rPr>
          <w:rFonts w:ascii="Times New Roman" w:hAnsi="Times New Roman" w:cs="Times New Roman"/>
          <w:bCs/>
          <w:sz w:val="24"/>
          <w:szCs w:val="24"/>
        </w:rPr>
        <w:t xml:space="preserve">. So, we can avoid altogether concerns the proponent of the Inside Out argument might have regarding causal history and the laws. </w:t>
      </w:r>
      <w:r w:rsidRPr="00F47F7C">
        <w:rPr>
          <w:rFonts w:ascii="Times New Roman" w:hAnsi="Times New Roman" w:cs="Times New Roman"/>
          <w:bCs/>
          <w:sz w:val="24"/>
          <w:szCs w:val="24"/>
        </w:rPr>
        <w:t xml:space="preserve">For instance, we can run </w:t>
      </w:r>
      <w:r>
        <w:rPr>
          <w:rFonts w:ascii="Times New Roman" w:hAnsi="Times New Roman" w:cs="Times New Roman"/>
          <w:bCs/>
          <w:sz w:val="24"/>
          <w:szCs w:val="24"/>
        </w:rPr>
        <w:t xml:space="preserve">an </w:t>
      </w:r>
      <w:r w:rsidRPr="00F549E3">
        <w:rPr>
          <w:rFonts w:ascii="Times New Roman" w:hAnsi="Times New Roman" w:cs="Times New Roman"/>
          <w:bCs/>
          <w:sz w:val="24"/>
          <w:szCs w:val="24"/>
        </w:rPr>
        <w:t>Inside-Out-style argument to</w:t>
      </w:r>
      <w:r>
        <w:rPr>
          <w:rFonts w:ascii="Times New Roman" w:hAnsi="Times New Roman" w:cs="Times New Roman"/>
          <w:bCs/>
          <w:sz w:val="24"/>
          <w:szCs w:val="24"/>
        </w:rPr>
        <w:t xml:space="preserve"> conclude that we are responsible even in </w:t>
      </w:r>
      <w:r w:rsidRPr="00F47F7C">
        <w:rPr>
          <w:rFonts w:ascii="Times New Roman" w:hAnsi="Times New Roman" w:cs="Times New Roman"/>
          <w:bCs/>
          <w:sz w:val="24"/>
          <w:szCs w:val="24"/>
        </w:rPr>
        <w:t xml:space="preserve">fatalist worlds: after all, </w:t>
      </w:r>
      <w:r w:rsidRPr="00F47F7C">
        <w:rPr>
          <w:rFonts w:ascii="Times New Roman" w:hAnsi="Times New Roman" w:cs="Times New Roman"/>
          <w:bCs/>
          <w:i/>
          <w:iCs/>
          <w:sz w:val="24"/>
          <w:szCs w:val="24"/>
        </w:rPr>
        <w:t>whether fatalism is true</w:t>
      </w:r>
      <w:r w:rsidRPr="00F47F7C">
        <w:rPr>
          <w:rFonts w:ascii="Times New Roman" w:hAnsi="Times New Roman" w:cs="Times New Roman"/>
          <w:bCs/>
          <w:sz w:val="24"/>
          <w:szCs w:val="24"/>
        </w:rPr>
        <w:t xml:space="preserve"> is extrinsic to Jo and her duplicates.</w:t>
      </w:r>
      <w:r w:rsidRPr="00F47F7C">
        <w:rPr>
          <w:rStyle w:val="FootnoteReference"/>
          <w:rFonts w:ascii="Times New Roman" w:hAnsi="Times New Roman" w:cs="Times New Roman"/>
          <w:sz w:val="24"/>
          <w:szCs w:val="24"/>
        </w:rPr>
        <w:footnoteReference w:id="21"/>
      </w:r>
      <w:r w:rsidRPr="00F47F7C">
        <w:rPr>
          <w:rFonts w:ascii="Times New Roman" w:hAnsi="Times New Roman" w:cs="Times New Roman"/>
          <w:bCs/>
          <w:sz w:val="24"/>
          <w:szCs w:val="24"/>
        </w:rPr>
        <w:t xml:space="preserve"> </w:t>
      </w:r>
      <w:r>
        <w:rPr>
          <w:rFonts w:ascii="Times New Roman" w:hAnsi="Times New Roman" w:cs="Times New Roman"/>
          <w:bCs/>
          <w:sz w:val="24"/>
          <w:szCs w:val="24"/>
        </w:rPr>
        <w:t xml:space="preserve">According to fatalism, it is a logical consequence that agents cannot do otherwise than they in fact do. In fatalist worlds, then, beings like Jo appear to be as responsible for their actions as other natural phenomena, such as </w:t>
      </w:r>
      <w:r w:rsidRPr="00D4507C">
        <w:rPr>
          <w:rFonts w:ascii="Times New Roman" w:hAnsi="Times New Roman" w:cs="Times New Roman"/>
          <w:bCs/>
          <w:sz w:val="24"/>
          <w:szCs w:val="24"/>
        </w:rPr>
        <w:t>hurricanes.</w:t>
      </w:r>
      <w:r w:rsidRPr="00D4507C">
        <w:rPr>
          <w:rStyle w:val="FootnoteReference"/>
          <w:rFonts w:ascii="Times New Roman" w:hAnsi="Times New Roman" w:cs="Times New Roman"/>
          <w:sz w:val="24"/>
          <w:szCs w:val="24"/>
        </w:rPr>
        <w:footnoteReference w:id="22"/>
      </w:r>
      <w:r>
        <w:rPr>
          <w:rFonts w:ascii="Times New Roman" w:hAnsi="Times New Roman" w:cs="Times New Roman"/>
          <w:bCs/>
          <w:sz w:val="24"/>
          <w:szCs w:val="24"/>
        </w:rPr>
        <w:t xml:space="preserve"> And since hurricanes are not appropriate targets of praise or blame, neither, it seems, are beings in fatalist worlds. If responsibility requires ability, those in fatalist worlds are not responsible by definition.</w:t>
      </w:r>
    </w:p>
    <w:p w14:paraId="25B5AF34"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highlight w:val="green"/>
        </w:rPr>
      </w:pPr>
      <w:r w:rsidRPr="009A5872">
        <w:rPr>
          <w:rFonts w:ascii="Times New Roman" w:hAnsi="Times New Roman" w:cs="Times New Roman"/>
          <w:bCs/>
          <w:sz w:val="24"/>
          <w:szCs w:val="24"/>
        </w:rPr>
        <w:t>Even the most ardent deflationist in the responsibility debates will admit that there are some</w:t>
      </w:r>
      <w:r>
        <w:rPr>
          <w:rFonts w:ascii="Times New Roman" w:hAnsi="Times New Roman" w:cs="Times New Roman"/>
          <w:bCs/>
          <w:sz w:val="24"/>
          <w:szCs w:val="24"/>
        </w:rPr>
        <w:t xml:space="preserve"> cases in which a person is not </w:t>
      </w:r>
      <w:r w:rsidRPr="00891BFE">
        <w:rPr>
          <w:rFonts w:ascii="Times New Roman" w:hAnsi="Times New Roman" w:cs="Times New Roman"/>
          <w:bCs/>
          <w:sz w:val="24"/>
          <w:szCs w:val="24"/>
        </w:rPr>
        <w:t>responsible (see Strawson (1962</w:t>
      </w:r>
      <w:r>
        <w:rPr>
          <w:rFonts w:ascii="Times New Roman" w:hAnsi="Times New Roman" w:cs="Times New Roman"/>
          <w:bCs/>
          <w:sz w:val="24"/>
          <w:szCs w:val="24"/>
        </w:rPr>
        <w:t xml:space="preserve">)). But if all that matters is simply </w:t>
      </w:r>
      <w:r w:rsidRPr="00032C79">
        <w:rPr>
          <w:rFonts w:ascii="Times New Roman" w:hAnsi="Times New Roman" w:cs="Times New Roman"/>
          <w:bCs/>
          <w:i/>
          <w:iCs/>
          <w:sz w:val="24"/>
          <w:szCs w:val="24"/>
        </w:rPr>
        <w:t>having</w:t>
      </w:r>
      <w:r>
        <w:rPr>
          <w:rFonts w:ascii="Times New Roman" w:hAnsi="Times New Roman" w:cs="Times New Roman"/>
          <w:bCs/>
          <w:sz w:val="24"/>
          <w:szCs w:val="24"/>
        </w:rPr>
        <w:t xml:space="preserve"> the bad intention, Inside Out arguments return the verdict that they are morally responsible. Again, responsibility explodes.</w:t>
      </w:r>
    </w:p>
    <w:p w14:paraId="460F32EF" w14:textId="77777777" w:rsidR="000911E7" w:rsidRPr="00B670BC" w:rsidRDefault="000911E7" w:rsidP="000911E7">
      <w:pPr>
        <w:spacing w:after="100" w:afterAutospacing="1" w:line="240" w:lineRule="auto"/>
        <w:ind w:firstLine="720"/>
        <w:contextualSpacing/>
        <w:jc w:val="both"/>
        <w:rPr>
          <w:rFonts w:ascii="Times New Roman" w:hAnsi="Times New Roman" w:cs="Times New Roman"/>
          <w:sz w:val="24"/>
          <w:szCs w:val="24"/>
        </w:rPr>
      </w:pPr>
      <w:r w:rsidRPr="00E21B1E">
        <w:rPr>
          <w:rFonts w:ascii="Times New Roman" w:hAnsi="Times New Roman" w:cs="Times New Roman"/>
          <w:sz w:val="24"/>
          <w:szCs w:val="24"/>
        </w:rPr>
        <w:t xml:space="preserve">It is non-controversial that there are some intrinsic properties for which we are not responsible. </w:t>
      </w:r>
      <w:r>
        <w:rPr>
          <w:rFonts w:ascii="Times New Roman" w:hAnsi="Times New Roman" w:cs="Times New Roman"/>
          <w:sz w:val="24"/>
          <w:szCs w:val="24"/>
        </w:rPr>
        <w:t>For example, as Smart (1961) points out, I am not responsible for the shape of my nose. It is also non-controversial that we are able to morally grade the intentions of beings like Jo or her duplicates in Martian manipulation or fatalist worlds, similar to how we might grade the goodness of apples. But our ability to morally grade or dispraise an individual does not imply that the individual is blameworthy or re</w:t>
      </w:r>
      <w:r w:rsidRPr="00366544">
        <w:rPr>
          <w:rFonts w:ascii="Times New Roman" w:hAnsi="Times New Roman" w:cs="Times New Roman"/>
          <w:sz w:val="24"/>
          <w:szCs w:val="24"/>
        </w:rPr>
        <w:t>sponsible (Smart, p</w:t>
      </w:r>
      <w:r>
        <w:rPr>
          <w:rFonts w:ascii="Times New Roman" w:hAnsi="Times New Roman" w:cs="Times New Roman"/>
          <w:sz w:val="24"/>
          <w:szCs w:val="24"/>
        </w:rPr>
        <w:t>p.</w:t>
      </w:r>
      <w:r w:rsidRPr="00366544">
        <w:rPr>
          <w:rFonts w:ascii="Times New Roman" w:hAnsi="Times New Roman" w:cs="Times New Roman"/>
          <w:sz w:val="24"/>
          <w:szCs w:val="24"/>
        </w:rPr>
        <w:t xml:space="preserve"> </w:t>
      </w:r>
      <w:r>
        <w:rPr>
          <w:rFonts w:ascii="Times New Roman" w:hAnsi="Times New Roman" w:cs="Times New Roman"/>
          <w:sz w:val="24"/>
          <w:szCs w:val="24"/>
        </w:rPr>
        <w:t>303ff</w:t>
      </w:r>
      <w:r w:rsidRPr="00366544">
        <w:rPr>
          <w:rFonts w:ascii="Times New Roman" w:hAnsi="Times New Roman" w:cs="Times New Roman"/>
          <w:sz w:val="24"/>
          <w:szCs w:val="24"/>
        </w:rPr>
        <w:t xml:space="preserve">). Even mere ascriptions of responsibility need much more, perhaps a pragmatic justification (p. 302). Beings in Martian manipulation worlds and fatalist worlds are as </w:t>
      </w:r>
      <w:r w:rsidRPr="00366544">
        <w:rPr>
          <w:rFonts w:ascii="Times New Roman" w:hAnsi="Times New Roman" w:cs="Times New Roman"/>
          <w:bCs/>
          <w:sz w:val="24"/>
          <w:szCs w:val="24"/>
        </w:rPr>
        <w:t>responsible for their intentions as they are for the shape of their nose—that is, in no way.</w:t>
      </w:r>
    </w:p>
    <w:p w14:paraId="5021DAE2"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To stop the responsibility explosion, we must do one of three things: (a) deny that responsibility is an intrinsic property (at least in the </w:t>
      </w:r>
      <w:r w:rsidRPr="0062738B">
        <w:rPr>
          <w:rFonts w:ascii="Times New Roman" w:hAnsi="Times New Roman" w:cs="Times New Roman"/>
          <w:bCs/>
          <w:sz w:val="24"/>
          <w:szCs w:val="24"/>
        </w:rPr>
        <w:t>above parody arguments</w:t>
      </w:r>
      <w:r>
        <w:rPr>
          <w:rFonts w:ascii="Times New Roman" w:hAnsi="Times New Roman" w:cs="Times New Roman"/>
          <w:bCs/>
          <w:sz w:val="24"/>
          <w:szCs w:val="24"/>
        </w:rPr>
        <w:t xml:space="preserve">), (b) deny that intrinsic duplicates retain all intrinsic properties in every world in which they exist, or (c) deny that the individual in Martian manipulation and fatalist worlds </w:t>
      </w:r>
      <w:r w:rsidRPr="00482E09">
        <w:rPr>
          <w:rFonts w:ascii="Times New Roman" w:hAnsi="Times New Roman" w:cs="Times New Roman"/>
          <w:bCs/>
          <w:i/>
          <w:iCs/>
          <w:sz w:val="24"/>
          <w:szCs w:val="24"/>
        </w:rPr>
        <w:t>is</w:t>
      </w:r>
      <w:r>
        <w:rPr>
          <w:rFonts w:ascii="Times New Roman" w:hAnsi="Times New Roman" w:cs="Times New Roman"/>
          <w:bCs/>
          <w:sz w:val="24"/>
          <w:szCs w:val="24"/>
        </w:rPr>
        <w:t xml:space="preserve"> truly an intrinsic duplicate.</w:t>
      </w:r>
    </w:p>
    <w:p w14:paraId="3DD6E4B2"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Here’s the trouble: each of (a)–(c) refutes or undermines one of the premises of the Inside Out argument. Denying that responsibility is intrinsic (option (a)) is to reject the Inside-Out-style </w:t>
      </w:r>
      <w:r>
        <w:rPr>
          <w:rFonts w:ascii="Times New Roman" w:hAnsi="Times New Roman" w:cs="Times New Roman"/>
          <w:bCs/>
          <w:sz w:val="24"/>
          <w:szCs w:val="24"/>
        </w:rPr>
        <w:lastRenderedPageBreak/>
        <w:t>arguments at their outset by denying premise 1.</w:t>
      </w:r>
      <w:r>
        <w:rPr>
          <w:rStyle w:val="FootnoteReference"/>
          <w:rFonts w:ascii="Times New Roman" w:hAnsi="Times New Roman" w:cs="Times New Roman"/>
          <w:bCs/>
          <w:sz w:val="24"/>
          <w:szCs w:val="24"/>
        </w:rPr>
        <w:footnoteReference w:id="23"/>
      </w:r>
      <w:r>
        <w:rPr>
          <w:rFonts w:ascii="Times New Roman" w:hAnsi="Times New Roman" w:cs="Times New Roman"/>
          <w:bCs/>
          <w:sz w:val="24"/>
          <w:szCs w:val="24"/>
        </w:rPr>
        <w:t xml:space="preserve"> If we deny that intrinsic duplicates always retain all intrinsic properties in every world in which they exist (option (b)), then we again rest on the reasoning regarding duplicates that demonstrated the argument to be invalid. That leaves (c), the “no true duplicate” response: the individual in the Martian manipulation and fatalist worlds is not an intrinsic duplicate. Depending on the reason for denying that this is a true duplicate, we either deny premise 2 or 3: either something seemingly extrinsic is not truly extrinsic or we cannot have intrinsic duplicates in just any extrinsically varying scenarios. </w:t>
      </w:r>
    </w:p>
    <w:p w14:paraId="78105D46" w14:textId="77777777" w:rsidR="000911E7" w:rsidRPr="00FB0E6D" w:rsidRDefault="000911E7" w:rsidP="000911E7">
      <w:pPr>
        <w:spacing w:after="100" w:afterAutospacing="1" w:line="240" w:lineRule="auto"/>
        <w:ind w:firstLine="720"/>
        <w:contextualSpacing/>
        <w:jc w:val="both"/>
        <w:rPr>
          <w:rFonts w:ascii="Times New Roman" w:hAnsi="Times New Roman" w:cs="Times New Roman"/>
          <w:bCs/>
          <w:sz w:val="24"/>
          <w:szCs w:val="24"/>
        </w:rPr>
      </w:pPr>
    </w:p>
    <w:p w14:paraId="26D733C0" w14:textId="77777777" w:rsidR="000911E7" w:rsidRPr="00FA14FB" w:rsidRDefault="000911E7" w:rsidP="000911E7">
      <w:pPr>
        <w:spacing w:after="100" w:afterAutospacing="1" w:line="240" w:lineRule="auto"/>
        <w:contextualSpacing/>
        <w:jc w:val="both"/>
        <w:rPr>
          <w:rFonts w:ascii="Times New Roman" w:hAnsi="Times New Roman" w:cs="Times New Roman"/>
          <w:b/>
          <w:sz w:val="24"/>
          <w:szCs w:val="24"/>
        </w:rPr>
      </w:pPr>
      <w:r w:rsidRPr="00FA14FB">
        <w:rPr>
          <w:rFonts w:ascii="Times New Roman" w:hAnsi="Times New Roman" w:cs="Times New Roman"/>
          <w:b/>
          <w:sz w:val="24"/>
          <w:szCs w:val="24"/>
        </w:rPr>
        <w:t>IV. A good duplicate is hard to find</w:t>
      </w:r>
    </w:p>
    <w:p w14:paraId="28E92731" w14:textId="77777777" w:rsidR="000911E7" w:rsidRDefault="000911E7" w:rsidP="000911E7">
      <w:pPr>
        <w:spacing w:after="100" w:afterAutospacing="1" w:line="240" w:lineRule="auto"/>
        <w:contextualSpacing/>
        <w:jc w:val="both"/>
        <w:rPr>
          <w:rFonts w:ascii="Times New Roman" w:hAnsi="Times New Roman" w:cs="Times New Roman"/>
          <w:sz w:val="24"/>
          <w:szCs w:val="24"/>
        </w:rPr>
      </w:pPr>
    </w:p>
    <w:p w14:paraId="13913F7F"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The proponent of the Inside Out argument might offer an objection: since </w:t>
      </w:r>
      <w:r w:rsidRPr="00F47F7C">
        <w:rPr>
          <w:rFonts w:ascii="Times New Roman" w:hAnsi="Times New Roman" w:cs="Times New Roman"/>
          <w:bCs/>
          <w:sz w:val="24"/>
          <w:szCs w:val="24"/>
        </w:rPr>
        <w:t xml:space="preserve">the Martian manipulation </w:t>
      </w:r>
      <w:r w:rsidRPr="00B156F2">
        <w:rPr>
          <w:rFonts w:ascii="Times New Roman" w:hAnsi="Times New Roman" w:cs="Times New Roman"/>
          <w:bCs/>
          <w:i/>
          <w:iCs/>
          <w:sz w:val="24"/>
          <w:szCs w:val="24"/>
        </w:rPr>
        <w:t>directly</w:t>
      </w:r>
      <w:r w:rsidRPr="00F47F7C">
        <w:rPr>
          <w:rFonts w:ascii="Times New Roman" w:hAnsi="Times New Roman" w:cs="Times New Roman"/>
          <w:bCs/>
          <w:sz w:val="24"/>
          <w:szCs w:val="24"/>
        </w:rPr>
        <w:t xml:space="preserve"> brought about the intention, the manipulation cannot be regarded as appropriately </w:t>
      </w:r>
      <w:r w:rsidRPr="00AB0C6A">
        <w:rPr>
          <w:rFonts w:ascii="Times New Roman" w:hAnsi="Times New Roman" w:cs="Times New Roman"/>
          <w:bCs/>
          <w:sz w:val="24"/>
          <w:szCs w:val="24"/>
        </w:rPr>
        <w:t xml:space="preserve">extrinsic. </w:t>
      </w:r>
      <w:r>
        <w:rPr>
          <w:rFonts w:ascii="Times New Roman" w:hAnsi="Times New Roman" w:cs="Times New Roman"/>
          <w:bCs/>
          <w:sz w:val="24"/>
          <w:szCs w:val="24"/>
        </w:rPr>
        <w:t xml:space="preserve">The Martian manipulation argument does not have an intrinsic duplicate of Jo. </w:t>
      </w:r>
      <w:r>
        <w:rPr>
          <w:rFonts w:ascii="Times New Roman" w:hAnsi="Times New Roman" w:cs="Times New Roman"/>
          <w:sz w:val="24"/>
          <w:szCs w:val="24"/>
        </w:rPr>
        <w:t xml:space="preserve">Possession of </w:t>
      </w:r>
      <w:r w:rsidRPr="00AB0C6A">
        <w:rPr>
          <w:rFonts w:ascii="Times New Roman" w:hAnsi="Times New Roman" w:cs="Times New Roman"/>
          <w:sz w:val="24"/>
          <w:szCs w:val="24"/>
        </w:rPr>
        <w:t xml:space="preserve">the bad intention itself is </w:t>
      </w:r>
      <w:r>
        <w:rPr>
          <w:rFonts w:ascii="Times New Roman" w:hAnsi="Times New Roman" w:cs="Times New Roman"/>
          <w:sz w:val="24"/>
          <w:szCs w:val="24"/>
        </w:rPr>
        <w:t xml:space="preserve">not </w:t>
      </w:r>
      <w:r w:rsidRPr="00AB0C6A">
        <w:rPr>
          <w:rFonts w:ascii="Times New Roman" w:hAnsi="Times New Roman" w:cs="Times New Roman"/>
          <w:sz w:val="24"/>
          <w:szCs w:val="24"/>
        </w:rPr>
        <w:t xml:space="preserve">the relevant feature in our cross-world search for duplicates, but rather the possession of the </w:t>
      </w:r>
      <w:r w:rsidRPr="00AB0C6A">
        <w:rPr>
          <w:rFonts w:ascii="Times New Roman" w:hAnsi="Times New Roman" w:cs="Times New Roman"/>
          <w:i/>
          <w:iCs/>
          <w:sz w:val="24"/>
          <w:szCs w:val="24"/>
        </w:rPr>
        <w:t>blameworthy</w:t>
      </w:r>
      <w:r w:rsidRPr="00AB0C6A">
        <w:rPr>
          <w:rFonts w:ascii="Times New Roman" w:hAnsi="Times New Roman" w:cs="Times New Roman"/>
          <w:sz w:val="24"/>
          <w:szCs w:val="24"/>
        </w:rPr>
        <w:t xml:space="preserve"> intention. To provide cases in which Jo gained the property in a different way (or there is some other relevant external difference) somehow shifts the intention around in her mind in a way that negates responsibility.</w:t>
      </w:r>
      <w:r>
        <w:rPr>
          <w:rFonts w:ascii="Times New Roman" w:hAnsi="Times New Roman" w:cs="Times New Roman"/>
          <w:sz w:val="24"/>
          <w:szCs w:val="24"/>
        </w:rPr>
        <w:t xml:space="preserve"> </w:t>
      </w:r>
      <w:r>
        <w:rPr>
          <w:rFonts w:ascii="Times New Roman" w:hAnsi="Times New Roman" w:cs="Times New Roman"/>
          <w:bCs/>
          <w:sz w:val="24"/>
          <w:szCs w:val="24"/>
        </w:rPr>
        <w:t>The causal history can matter, either for whether there is an intrinsic duplicate or the very nature of the intrinsic properties themselves.</w:t>
      </w:r>
      <w:r w:rsidRPr="00F47F7C">
        <w:rPr>
          <w:rFonts w:ascii="Times New Roman" w:hAnsi="Times New Roman" w:cs="Times New Roman"/>
          <w:bCs/>
          <w:sz w:val="24"/>
          <w:szCs w:val="24"/>
        </w:rPr>
        <w:t xml:space="preserve"> </w:t>
      </w:r>
    </w:p>
    <w:p w14:paraId="463DA38F" w14:textId="77777777" w:rsidR="000911E7" w:rsidRPr="002278C4" w:rsidRDefault="000911E7" w:rsidP="000911E7">
      <w:pPr>
        <w:spacing w:after="100" w:afterAutospacing="1" w:line="240" w:lineRule="auto"/>
        <w:ind w:firstLine="720"/>
        <w:contextualSpacing/>
        <w:jc w:val="both"/>
        <w:rPr>
          <w:rFonts w:ascii="Times New Roman" w:hAnsi="Times New Roman" w:cs="Times New Roman"/>
          <w:bCs/>
          <w:sz w:val="24"/>
          <w:szCs w:val="24"/>
        </w:rPr>
      </w:pPr>
      <w:r w:rsidRPr="00F47F7C">
        <w:rPr>
          <w:rFonts w:ascii="Times New Roman" w:hAnsi="Times New Roman" w:cs="Times New Roman"/>
          <w:bCs/>
          <w:sz w:val="24"/>
          <w:szCs w:val="24"/>
        </w:rPr>
        <w:t xml:space="preserve">But note that </w:t>
      </w:r>
      <w:r>
        <w:rPr>
          <w:rFonts w:ascii="Times New Roman" w:hAnsi="Times New Roman" w:cs="Times New Roman"/>
          <w:bCs/>
          <w:sz w:val="24"/>
          <w:szCs w:val="24"/>
        </w:rPr>
        <w:t>“the causal story matters”</w:t>
      </w:r>
      <w:r w:rsidRPr="00F47F7C">
        <w:rPr>
          <w:rFonts w:ascii="Times New Roman" w:hAnsi="Times New Roman" w:cs="Times New Roman"/>
          <w:bCs/>
          <w:sz w:val="24"/>
          <w:szCs w:val="24"/>
        </w:rPr>
        <w:t xml:space="preserve"> is exactly what the incompatibilist will say about cases in which determinism is true.</w:t>
      </w:r>
      <w:r>
        <w:rPr>
          <w:rFonts w:ascii="Times New Roman" w:hAnsi="Times New Roman" w:cs="Times New Roman"/>
          <w:bCs/>
          <w:sz w:val="24"/>
          <w:szCs w:val="24"/>
        </w:rPr>
        <w:t xml:space="preserve"> The incompatibilist can say that Jo doesn’t have an intrinsic duplicate in deterministic worlds because the causal history matters—either the causal history is related to the intrinsic property itself or to whether Jo can have an intrinsic duplicate in such worlds. A “no true </w:t>
      </w:r>
      <w:r w:rsidRPr="002278C4">
        <w:rPr>
          <w:rFonts w:ascii="Times New Roman" w:hAnsi="Times New Roman" w:cs="Times New Roman"/>
          <w:bCs/>
          <w:sz w:val="24"/>
          <w:szCs w:val="24"/>
        </w:rPr>
        <w:t xml:space="preserve">duplicate” response to the Martian manipulation argument gives us good reason </w:t>
      </w:r>
    </w:p>
    <w:p w14:paraId="45B8762C" w14:textId="77777777" w:rsidR="000911E7" w:rsidRDefault="000911E7" w:rsidP="000911E7">
      <w:pPr>
        <w:spacing w:after="100" w:afterAutospacing="1" w:line="240" w:lineRule="auto"/>
        <w:contextualSpacing/>
        <w:jc w:val="both"/>
        <w:rPr>
          <w:rFonts w:ascii="Times New Roman" w:hAnsi="Times New Roman" w:cs="Times New Roman"/>
          <w:sz w:val="24"/>
          <w:szCs w:val="24"/>
        </w:rPr>
      </w:pPr>
      <w:r w:rsidRPr="002278C4">
        <w:rPr>
          <w:rFonts w:ascii="Times New Roman" w:hAnsi="Times New Roman" w:cs="Times New Roman"/>
          <w:sz w:val="24"/>
          <w:szCs w:val="24"/>
        </w:rPr>
        <w:t>to think we</w:t>
      </w:r>
      <w:r>
        <w:rPr>
          <w:rFonts w:ascii="Times New Roman" w:hAnsi="Times New Roman" w:cs="Times New Roman"/>
          <w:sz w:val="24"/>
          <w:szCs w:val="24"/>
        </w:rPr>
        <w:t xml:space="preserve"> aren’t</w:t>
      </w:r>
      <w:r w:rsidRPr="002278C4">
        <w:rPr>
          <w:rFonts w:ascii="Times New Roman" w:hAnsi="Times New Roman" w:cs="Times New Roman"/>
          <w:sz w:val="24"/>
          <w:szCs w:val="24"/>
        </w:rPr>
        <w:t xml:space="preserve"> able to tell whether the </w:t>
      </w:r>
      <w:r>
        <w:rPr>
          <w:rFonts w:ascii="Times New Roman" w:hAnsi="Times New Roman" w:cs="Times New Roman"/>
          <w:sz w:val="24"/>
          <w:szCs w:val="24"/>
        </w:rPr>
        <w:t>individual</w:t>
      </w:r>
      <w:r w:rsidRPr="002278C4">
        <w:rPr>
          <w:rFonts w:ascii="Times New Roman" w:hAnsi="Times New Roman" w:cs="Times New Roman"/>
          <w:sz w:val="24"/>
          <w:szCs w:val="24"/>
        </w:rPr>
        <w:t xml:space="preserve"> in a deterministic world </w:t>
      </w:r>
      <w:r w:rsidRPr="00ED7E28">
        <w:rPr>
          <w:rFonts w:ascii="Times New Roman" w:hAnsi="Times New Roman" w:cs="Times New Roman"/>
          <w:sz w:val="24"/>
          <w:szCs w:val="24"/>
        </w:rPr>
        <w:t xml:space="preserve">truly </w:t>
      </w:r>
      <w:proofErr w:type="gramStart"/>
      <w:r w:rsidRPr="00ED7E28">
        <w:rPr>
          <w:rFonts w:ascii="Times New Roman" w:hAnsi="Times New Roman" w:cs="Times New Roman"/>
          <w:sz w:val="24"/>
          <w:szCs w:val="24"/>
        </w:rPr>
        <w:t>is</w:t>
      </w:r>
      <w:r w:rsidRPr="002278C4">
        <w:rPr>
          <w:rFonts w:ascii="Times New Roman" w:hAnsi="Times New Roman" w:cs="Times New Roman"/>
          <w:sz w:val="24"/>
          <w:szCs w:val="24"/>
        </w:rPr>
        <w:t xml:space="preserve"> an intrinsic duplicate</w:t>
      </w:r>
      <w:proofErr w:type="gramEnd"/>
      <w:r w:rsidRPr="002278C4">
        <w:rPr>
          <w:rFonts w:ascii="Times New Roman" w:hAnsi="Times New Roman" w:cs="Times New Roman"/>
          <w:sz w:val="24"/>
          <w:szCs w:val="24"/>
        </w:rPr>
        <w:t xml:space="preserve">, and thus whether there is </w:t>
      </w:r>
      <w:r w:rsidRPr="00F144FB">
        <w:rPr>
          <w:rFonts w:ascii="Times New Roman" w:hAnsi="Times New Roman" w:cs="Times New Roman"/>
          <w:sz w:val="24"/>
          <w:szCs w:val="24"/>
        </w:rPr>
        <w:t xml:space="preserve">moral responsibility in that world. </w:t>
      </w:r>
    </w:p>
    <w:p w14:paraId="509A4BED" w14:textId="77777777" w:rsidR="000911E7" w:rsidRPr="00F144FB" w:rsidRDefault="000911E7" w:rsidP="000911E7">
      <w:pPr>
        <w:spacing w:after="100" w:afterAutospacing="1" w:line="240" w:lineRule="auto"/>
        <w:ind w:firstLine="720"/>
        <w:contextualSpacing/>
        <w:jc w:val="both"/>
        <w:rPr>
          <w:rFonts w:ascii="Times New Roman" w:hAnsi="Times New Roman" w:cs="Times New Roman"/>
          <w:sz w:val="24"/>
          <w:szCs w:val="24"/>
        </w:rPr>
      </w:pPr>
      <w:r w:rsidRPr="00F144FB">
        <w:rPr>
          <w:rFonts w:ascii="Times New Roman" w:hAnsi="Times New Roman" w:cs="Times New Roman"/>
          <w:sz w:val="24"/>
          <w:szCs w:val="24"/>
        </w:rPr>
        <w:t xml:space="preserve">The </w:t>
      </w:r>
      <w:r>
        <w:rPr>
          <w:rFonts w:ascii="Times New Roman" w:hAnsi="Times New Roman" w:cs="Times New Roman"/>
          <w:sz w:val="24"/>
          <w:szCs w:val="24"/>
        </w:rPr>
        <w:t>“</w:t>
      </w:r>
      <w:r w:rsidRPr="00F144FB">
        <w:rPr>
          <w:rFonts w:ascii="Times New Roman" w:hAnsi="Times New Roman" w:cs="Times New Roman"/>
          <w:sz w:val="24"/>
          <w:szCs w:val="24"/>
        </w:rPr>
        <w:t>no true duplicate</w:t>
      </w:r>
      <w:r>
        <w:rPr>
          <w:rFonts w:ascii="Times New Roman" w:hAnsi="Times New Roman" w:cs="Times New Roman"/>
          <w:sz w:val="24"/>
          <w:szCs w:val="24"/>
        </w:rPr>
        <w:t>”</w:t>
      </w:r>
      <w:r w:rsidRPr="00F144FB">
        <w:rPr>
          <w:rFonts w:ascii="Times New Roman" w:hAnsi="Times New Roman" w:cs="Times New Roman"/>
          <w:sz w:val="24"/>
          <w:szCs w:val="24"/>
        </w:rPr>
        <w:t xml:space="preserve"> response</w:t>
      </w:r>
      <w:r>
        <w:rPr>
          <w:rFonts w:ascii="Times New Roman" w:hAnsi="Times New Roman" w:cs="Times New Roman"/>
          <w:sz w:val="24"/>
          <w:szCs w:val="24"/>
        </w:rPr>
        <w:t xml:space="preserve"> renders the Inside Out argument useless. It also </w:t>
      </w:r>
      <w:r w:rsidRPr="00F144FB">
        <w:rPr>
          <w:rFonts w:ascii="Times New Roman" w:hAnsi="Times New Roman" w:cs="Times New Roman"/>
          <w:sz w:val="24"/>
          <w:szCs w:val="24"/>
        </w:rPr>
        <w:t>seems contrary to the way Bailey wants to apply the argument. He says, “shift as you may, you will not change the bad intention itself”</w:t>
      </w:r>
      <w:r>
        <w:rPr>
          <w:rFonts w:ascii="Times New Roman" w:hAnsi="Times New Roman" w:cs="Times New Roman"/>
          <w:sz w:val="24"/>
          <w:szCs w:val="24"/>
        </w:rPr>
        <w:t>—</w:t>
      </w:r>
      <w:r w:rsidRPr="00F144FB">
        <w:rPr>
          <w:rFonts w:ascii="Times New Roman" w:hAnsi="Times New Roman" w:cs="Times New Roman"/>
          <w:sz w:val="24"/>
          <w:szCs w:val="24"/>
        </w:rPr>
        <w:t>and that the relevant intrinsic properties are “impervious to external variation” (</w:t>
      </w:r>
      <w:r>
        <w:rPr>
          <w:rFonts w:ascii="Times New Roman" w:hAnsi="Times New Roman" w:cs="Times New Roman"/>
          <w:sz w:val="24"/>
          <w:szCs w:val="24"/>
        </w:rPr>
        <w:t xml:space="preserve">p. </w:t>
      </w:r>
      <w:r w:rsidRPr="00F144FB">
        <w:rPr>
          <w:rFonts w:ascii="Times New Roman" w:hAnsi="Times New Roman" w:cs="Times New Roman"/>
          <w:sz w:val="24"/>
          <w:szCs w:val="24"/>
        </w:rPr>
        <w:t xml:space="preserve">3). But the “shift as you may” permissiveness allows for Martian manipulation cases and the like. Imperviousness to variation </w:t>
      </w:r>
      <w:r w:rsidRPr="00F144FB">
        <w:rPr>
          <w:rFonts w:ascii="Times New Roman" w:hAnsi="Times New Roman" w:cs="Times New Roman"/>
          <w:i/>
          <w:iCs/>
          <w:sz w:val="24"/>
          <w:szCs w:val="24"/>
        </w:rPr>
        <w:t>should</w:t>
      </w:r>
      <w:r w:rsidRPr="00F144FB">
        <w:rPr>
          <w:rFonts w:ascii="Times New Roman" w:hAnsi="Times New Roman" w:cs="Times New Roman"/>
          <w:sz w:val="24"/>
          <w:szCs w:val="24"/>
        </w:rPr>
        <w:t xml:space="preserve"> allow for easy cross-world testing for duplicates. But to the extent that it does</w:t>
      </w:r>
      <w:r w:rsidRPr="00BB7B97">
        <w:rPr>
          <w:rFonts w:ascii="Times New Roman" w:hAnsi="Times New Roman" w:cs="Times New Roman"/>
          <w:sz w:val="24"/>
          <w:szCs w:val="24"/>
        </w:rPr>
        <w:t>, we land immediately in cases</w:t>
      </w:r>
      <w:r w:rsidRPr="00F144FB">
        <w:rPr>
          <w:rFonts w:ascii="Times New Roman" w:hAnsi="Times New Roman" w:cs="Times New Roman"/>
          <w:sz w:val="24"/>
          <w:szCs w:val="24"/>
        </w:rPr>
        <w:t xml:space="preserve"> which most take to be paradigm cases of non-responsibility. </w:t>
      </w:r>
    </w:p>
    <w:p w14:paraId="4A5FAA0C" w14:textId="77777777"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r w:rsidRPr="00F144FB">
        <w:rPr>
          <w:rFonts w:ascii="Times New Roman" w:hAnsi="Times New Roman" w:cs="Times New Roman"/>
          <w:sz w:val="24"/>
          <w:szCs w:val="24"/>
        </w:rPr>
        <w:t xml:space="preserve">To the extent that we’re not allowed to easily shift things around, </w:t>
      </w:r>
      <w:r w:rsidRPr="00E67C6E">
        <w:rPr>
          <w:rFonts w:ascii="Times New Roman" w:hAnsi="Times New Roman" w:cs="Times New Roman"/>
          <w:sz w:val="24"/>
          <w:szCs w:val="24"/>
        </w:rPr>
        <w:t>the</w:t>
      </w:r>
      <w:r>
        <w:rPr>
          <w:rStyle w:val="CommentReference"/>
          <w:rFonts w:ascii="Times New Roman" w:hAnsi="Times New Roman" w:cs="Times New Roman"/>
          <w:sz w:val="24"/>
          <w:szCs w:val="24"/>
        </w:rPr>
        <w:t xml:space="preserve"> Inside Out a</w:t>
      </w:r>
      <w:r w:rsidRPr="00E67C6E">
        <w:rPr>
          <w:rFonts w:ascii="Times New Roman" w:hAnsi="Times New Roman" w:cs="Times New Roman"/>
          <w:sz w:val="24"/>
          <w:szCs w:val="24"/>
        </w:rPr>
        <w:t>rgument</w:t>
      </w:r>
      <w:r w:rsidRPr="00F144FB">
        <w:rPr>
          <w:rFonts w:ascii="Times New Roman" w:hAnsi="Times New Roman" w:cs="Times New Roman"/>
          <w:sz w:val="24"/>
          <w:szCs w:val="24"/>
        </w:rPr>
        <w:t xml:space="preserve"> loses its </w:t>
      </w:r>
      <w:r>
        <w:rPr>
          <w:rFonts w:ascii="Times New Roman" w:hAnsi="Times New Roman" w:cs="Times New Roman"/>
          <w:sz w:val="24"/>
          <w:szCs w:val="24"/>
        </w:rPr>
        <w:t>usefulness</w:t>
      </w:r>
      <w:r w:rsidRPr="00F144FB">
        <w:rPr>
          <w:rFonts w:ascii="Times New Roman" w:hAnsi="Times New Roman" w:cs="Times New Roman"/>
          <w:sz w:val="24"/>
          <w:szCs w:val="24"/>
        </w:rPr>
        <w:t xml:space="preserve">. To block responsibility explosion, one must say that would-be intrinsic duplicates do not share the property of moral responsibility in manipulation cases. That is, there are cases in which it might </w:t>
      </w:r>
      <w:r w:rsidRPr="00F144FB">
        <w:rPr>
          <w:rFonts w:ascii="Times New Roman" w:hAnsi="Times New Roman" w:cs="Times New Roman"/>
          <w:i/>
          <w:iCs/>
          <w:sz w:val="24"/>
          <w:szCs w:val="24"/>
        </w:rPr>
        <w:t xml:space="preserve">appear </w:t>
      </w:r>
      <w:r w:rsidRPr="00F144FB">
        <w:rPr>
          <w:rFonts w:ascii="Times New Roman" w:hAnsi="Times New Roman" w:cs="Times New Roman"/>
          <w:sz w:val="24"/>
          <w:szCs w:val="24"/>
        </w:rPr>
        <w:t xml:space="preserve">that there is an intrinsic duplicate, but in fact there is not—the intrinsic property has significantly altered or disappeared in the Martian case. To embrace the </w:t>
      </w:r>
      <w:r>
        <w:rPr>
          <w:rFonts w:ascii="Times New Roman" w:hAnsi="Times New Roman" w:cs="Times New Roman"/>
          <w:sz w:val="24"/>
          <w:szCs w:val="24"/>
        </w:rPr>
        <w:t>“</w:t>
      </w:r>
      <w:r w:rsidRPr="00F144FB">
        <w:rPr>
          <w:rFonts w:ascii="Times New Roman" w:hAnsi="Times New Roman" w:cs="Times New Roman"/>
          <w:sz w:val="24"/>
          <w:szCs w:val="24"/>
        </w:rPr>
        <w:t>no true duplicate</w:t>
      </w:r>
      <w:r>
        <w:rPr>
          <w:rFonts w:ascii="Times New Roman" w:hAnsi="Times New Roman" w:cs="Times New Roman"/>
          <w:sz w:val="24"/>
          <w:szCs w:val="24"/>
        </w:rPr>
        <w:t>”</w:t>
      </w:r>
      <w:r w:rsidRPr="00F144FB">
        <w:rPr>
          <w:rFonts w:ascii="Times New Roman" w:hAnsi="Times New Roman" w:cs="Times New Roman"/>
          <w:sz w:val="24"/>
          <w:szCs w:val="24"/>
        </w:rPr>
        <w:t xml:space="preserve"> response is </w:t>
      </w:r>
      <w:r>
        <w:rPr>
          <w:rFonts w:ascii="Times New Roman" w:hAnsi="Times New Roman" w:cs="Times New Roman"/>
          <w:sz w:val="24"/>
          <w:szCs w:val="24"/>
        </w:rPr>
        <w:t xml:space="preserve">thus </w:t>
      </w:r>
      <w:r w:rsidRPr="00F144FB">
        <w:rPr>
          <w:rFonts w:ascii="Times New Roman" w:hAnsi="Times New Roman" w:cs="Times New Roman"/>
          <w:sz w:val="24"/>
          <w:szCs w:val="24"/>
        </w:rPr>
        <w:t xml:space="preserve">to abandon the argument. Even if we hold fast to the added (necessary) premise about moral responsibility and intrinsic duplicates, we are unable to tell in </w:t>
      </w:r>
      <w:r w:rsidRPr="00F144FB">
        <w:rPr>
          <w:rFonts w:ascii="Times New Roman" w:hAnsi="Times New Roman" w:cs="Times New Roman"/>
          <w:sz w:val="24"/>
          <w:szCs w:val="24"/>
        </w:rPr>
        <w:lastRenderedPageBreak/>
        <w:t xml:space="preserve">individual cases (at least, in the controversial ones) whether the object we are considering is indeed an intrinsic duplicate and thus responsible. </w:t>
      </w:r>
    </w:p>
    <w:p w14:paraId="530B7E3A" w14:textId="77777777"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r w:rsidRPr="00F47F7C">
        <w:rPr>
          <w:rFonts w:ascii="Times New Roman" w:hAnsi="Times New Roman" w:cs="Times New Roman"/>
          <w:sz w:val="24"/>
          <w:szCs w:val="24"/>
        </w:rPr>
        <w:t xml:space="preserve">But we need to know </w:t>
      </w:r>
      <w:r w:rsidRPr="00401B23">
        <w:rPr>
          <w:rFonts w:ascii="Times New Roman" w:hAnsi="Times New Roman" w:cs="Times New Roman"/>
          <w:i/>
          <w:iCs/>
          <w:sz w:val="24"/>
          <w:szCs w:val="24"/>
        </w:rPr>
        <w:t>who</w:t>
      </w:r>
      <w:r>
        <w:rPr>
          <w:rFonts w:ascii="Times New Roman" w:hAnsi="Times New Roman" w:cs="Times New Roman"/>
          <w:i/>
          <w:iCs/>
          <w:sz w:val="24"/>
          <w:szCs w:val="24"/>
        </w:rPr>
        <w:t>m</w:t>
      </w:r>
      <w:r w:rsidRPr="00401B23">
        <w:rPr>
          <w:rFonts w:ascii="Times New Roman" w:hAnsi="Times New Roman" w:cs="Times New Roman"/>
          <w:i/>
          <w:iCs/>
          <w:sz w:val="24"/>
          <w:szCs w:val="24"/>
        </w:rPr>
        <w:t xml:space="preserve"> to </w:t>
      </w:r>
      <w:r w:rsidRPr="00F94028">
        <w:rPr>
          <w:rFonts w:ascii="Times New Roman" w:hAnsi="Times New Roman" w:cs="Times New Roman"/>
          <w:i/>
          <w:iCs/>
          <w:sz w:val="24"/>
          <w:szCs w:val="24"/>
        </w:rPr>
        <w:t>look</w:t>
      </w:r>
      <w:r w:rsidRPr="00401B23">
        <w:rPr>
          <w:rFonts w:ascii="Times New Roman" w:hAnsi="Times New Roman" w:cs="Times New Roman"/>
          <w:i/>
          <w:iCs/>
          <w:sz w:val="24"/>
          <w:szCs w:val="24"/>
        </w:rPr>
        <w:t xml:space="preserve"> for </w:t>
      </w:r>
      <w:r w:rsidRPr="00F47F7C">
        <w:rPr>
          <w:rFonts w:ascii="Times New Roman" w:hAnsi="Times New Roman" w:cs="Times New Roman"/>
          <w:sz w:val="24"/>
          <w:szCs w:val="24"/>
        </w:rPr>
        <w:t>in other worlds when we’re searching for intrinsic duplicates and applying various modal tests with them</w:t>
      </w:r>
      <w:r>
        <w:rPr>
          <w:rFonts w:ascii="Times New Roman" w:hAnsi="Times New Roman" w:cs="Times New Roman"/>
          <w:sz w:val="24"/>
          <w:szCs w:val="24"/>
        </w:rPr>
        <w:t>, e</w:t>
      </w:r>
      <w:r w:rsidRPr="00F47F7C">
        <w:rPr>
          <w:rFonts w:ascii="Times New Roman" w:hAnsi="Times New Roman" w:cs="Times New Roman"/>
          <w:sz w:val="24"/>
          <w:szCs w:val="24"/>
        </w:rPr>
        <w:t xml:space="preserve">specially if our internal states </w:t>
      </w:r>
      <w:r w:rsidRPr="00D2729C">
        <w:rPr>
          <w:rFonts w:ascii="Times New Roman" w:hAnsi="Times New Roman" w:cs="Times New Roman"/>
          <w:sz w:val="24"/>
          <w:szCs w:val="24"/>
        </w:rPr>
        <w:t>are supposed to give us any guidance about whether we’re responsible should determinism be true</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When have we located a true duplicate? What scenarios license “inside out” reasoning? </w:t>
      </w:r>
    </w:p>
    <w:p w14:paraId="7AF6582D" w14:textId="77777777" w:rsidR="000911E7" w:rsidRPr="003B72F8"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sz w:val="24"/>
          <w:szCs w:val="24"/>
        </w:rPr>
        <w:t>Bailey thinks reflection tells in favor of cases of intrinsic responsibility and intends for the Inside Out argument to be more readily used than what he considers more “recondite” theories of moral responsibility. But reflection on the nature of intrinsic properties and what they entail can be recondite indeed. We must specify, as much as possible, what sort of intrinsic property is relevant as well as criteria for candidate duplicates.</w:t>
      </w:r>
    </w:p>
    <w:p w14:paraId="57A19FC5" w14:textId="77777777" w:rsidR="000911E7" w:rsidRPr="002E6ECC" w:rsidRDefault="000911E7" w:rsidP="000911E7">
      <w:pPr>
        <w:spacing w:after="100" w:afterAutospacing="1" w:line="240" w:lineRule="auto"/>
        <w:ind w:firstLine="720"/>
        <w:contextualSpacing/>
        <w:jc w:val="both"/>
        <w:rPr>
          <w:rFonts w:ascii="Times New Roman" w:hAnsi="Times New Roman" w:cs="Times New Roman"/>
          <w:sz w:val="24"/>
          <w:szCs w:val="24"/>
        </w:rPr>
      </w:pPr>
      <w:r w:rsidRPr="00F47F7C">
        <w:rPr>
          <w:rFonts w:ascii="Times New Roman" w:hAnsi="Times New Roman" w:cs="Times New Roman"/>
          <w:sz w:val="24"/>
          <w:szCs w:val="24"/>
        </w:rPr>
        <w:t xml:space="preserve">Bailey presents his argument in </w:t>
      </w:r>
      <w:r>
        <w:rPr>
          <w:rFonts w:ascii="Times New Roman" w:hAnsi="Times New Roman" w:cs="Times New Roman"/>
          <w:sz w:val="24"/>
          <w:szCs w:val="24"/>
        </w:rPr>
        <w:t>g</w:t>
      </w:r>
      <w:r w:rsidRPr="00F47F7C">
        <w:rPr>
          <w:rFonts w:ascii="Times New Roman" w:hAnsi="Times New Roman" w:cs="Times New Roman"/>
          <w:sz w:val="24"/>
          <w:szCs w:val="24"/>
        </w:rPr>
        <w:t>eneral terms, not specifying whether the relevant intrinsic moral properties are time-indexed or apply to Jo’s</w:t>
      </w:r>
      <w:r>
        <w:rPr>
          <w:rFonts w:ascii="Times New Roman" w:hAnsi="Times New Roman" w:cs="Times New Roman"/>
          <w:sz w:val="24"/>
          <w:szCs w:val="24"/>
        </w:rPr>
        <w:t xml:space="preserve"> (or her duplicate’s)</w:t>
      </w:r>
      <w:r w:rsidRPr="00F47F7C">
        <w:rPr>
          <w:rFonts w:ascii="Times New Roman" w:hAnsi="Times New Roman" w:cs="Times New Roman"/>
          <w:sz w:val="24"/>
          <w:szCs w:val="24"/>
        </w:rPr>
        <w:t xml:space="preserve"> total world history</w:t>
      </w:r>
      <w:r>
        <w:rPr>
          <w:rFonts w:ascii="Times New Roman" w:hAnsi="Times New Roman" w:cs="Times New Roman"/>
          <w:sz w:val="24"/>
          <w:szCs w:val="24"/>
        </w:rPr>
        <w:t xml:space="preserve"> (as he notes on p. 6).</w:t>
      </w:r>
      <w:r w:rsidRPr="00F47F7C">
        <w:rPr>
          <w:rFonts w:ascii="Times New Roman" w:hAnsi="Times New Roman" w:cs="Times New Roman"/>
          <w:sz w:val="24"/>
          <w:szCs w:val="24"/>
        </w:rPr>
        <w:t xml:space="preserve"> But this generality </w:t>
      </w:r>
      <w:r>
        <w:rPr>
          <w:rFonts w:ascii="Times New Roman" w:hAnsi="Times New Roman" w:cs="Times New Roman"/>
          <w:sz w:val="24"/>
          <w:szCs w:val="24"/>
        </w:rPr>
        <w:t xml:space="preserve">is a </w:t>
      </w:r>
      <w:r w:rsidRPr="00F47F7C">
        <w:rPr>
          <w:rFonts w:ascii="Times New Roman" w:hAnsi="Times New Roman" w:cs="Times New Roman"/>
          <w:sz w:val="24"/>
          <w:szCs w:val="24"/>
        </w:rPr>
        <w:t>cheat: it makes it seem as if the proponent of the Inside Out argument can both block important tracing condition concerns about how we got those intrinsic properties</w:t>
      </w:r>
      <w:r>
        <w:rPr>
          <w:rFonts w:ascii="Times New Roman" w:hAnsi="Times New Roman" w:cs="Times New Roman"/>
          <w:sz w:val="24"/>
          <w:szCs w:val="24"/>
        </w:rPr>
        <w:t xml:space="preserve"> (such as in</w:t>
      </w:r>
      <w:r w:rsidRPr="00F47F7C">
        <w:rPr>
          <w:rFonts w:ascii="Times New Roman" w:hAnsi="Times New Roman" w:cs="Times New Roman"/>
          <w:sz w:val="24"/>
          <w:szCs w:val="24"/>
        </w:rPr>
        <w:t>tentions</w:t>
      </w:r>
      <w:r>
        <w:rPr>
          <w:rFonts w:ascii="Times New Roman" w:hAnsi="Times New Roman" w:cs="Times New Roman"/>
          <w:sz w:val="24"/>
          <w:szCs w:val="24"/>
        </w:rPr>
        <w:t>)</w:t>
      </w:r>
      <w:r w:rsidRPr="00F47F7C">
        <w:rPr>
          <w:rFonts w:ascii="Times New Roman" w:hAnsi="Times New Roman" w:cs="Times New Roman"/>
          <w:sz w:val="24"/>
          <w:szCs w:val="24"/>
        </w:rPr>
        <w:t xml:space="preserve"> in the first place</w:t>
      </w:r>
      <w:r w:rsidRPr="007D253B">
        <w:rPr>
          <w:rFonts w:ascii="Times New Roman" w:hAnsi="Times New Roman" w:cs="Times New Roman"/>
          <w:i/>
          <w:iCs/>
          <w:sz w:val="24"/>
          <w:szCs w:val="24"/>
        </w:rPr>
        <w:t xml:space="preserve"> and</w:t>
      </w:r>
      <w:r w:rsidRPr="00F47F7C">
        <w:rPr>
          <w:rFonts w:ascii="Times New Roman" w:hAnsi="Times New Roman" w:cs="Times New Roman"/>
          <w:sz w:val="24"/>
          <w:szCs w:val="24"/>
        </w:rPr>
        <w:t xml:space="preserve"> </w:t>
      </w:r>
      <w:r>
        <w:rPr>
          <w:rFonts w:ascii="Times New Roman" w:hAnsi="Times New Roman" w:cs="Times New Roman"/>
          <w:sz w:val="24"/>
          <w:szCs w:val="24"/>
        </w:rPr>
        <w:t>consider</w:t>
      </w:r>
      <w:r w:rsidRPr="00F47F7C">
        <w:rPr>
          <w:rFonts w:ascii="Times New Roman" w:hAnsi="Times New Roman" w:cs="Times New Roman"/>
          <w:sz w:val="24"/>
          <w:szCs w:val="24"/>
        </w:rPr>
        <w:t xml:space="preserve"> Jo’s intentions at a </w:t>
      </w:r>
      <w:r>
        <w:rPr>
          <w:rFonts w:ascii="Times New Roman" w:hAnsi="Times New Roman" w:cs="Times New Roman"/>
          <w:sz w:val="24"/>
          <w:szCs w:val="24"/>
        </w:rPr>
        <w:t xml:space="preserve">single time. </w:t>
      </w:r>
      <w:r w:rsidRPr="00D2729C">
        <w:rPr>
          <w:rFonts w:ascii="Times New Roman" w:hAnsi="Times New Roman" w:cs="Times New Roman"/>
          <w:sz w:val="24"/>
          <w:szCs w:val="24"/>
        </w:rPr>
        <w:t>Is the relevant intrinsic duplicate a time-slice or someone who shares (enough of) my world history?</w:t>
      </w:r>
    </w:p>
    <w:p w14:paraId="6E7B3848" w14:textId="77777777" w:rsidR="000911E7" w:rsidRPr="00E2313F" w:rsidRDefault="000911E7" w:rsidP="000911E7">
      <w:pPr>
        <w:spacing w:after="100" w:afterAutospacing="1" w:line="240" w:lineRule="auto"/>
        <w:ind w:firstLine="720"/>
        <w:contextualSpacing/>
        <w:jc w:val="both"/>
        <w:rPr>
          <w:rFonts w:ascii="Times New Roman" w:hAnsi="Times New Roman" w:cs="Times New Roman"/>
          <w:sz w:val="24"/>
          <w:szCs w:val="24"/>
        </w:rPr>
      </w:pPr>
      <w:proofErr w:type="gramStart"/>
      <w:r w:rsidRPr="00E2313F">
        <w:rPr>
          <w:rFonts w:ascii="Times New Roman" w:hAnsi="Times New Roman" w:cs="Times New Roman"/>
          <w:sz w:val="24"/>
          <w:szCs w:val="24"/>
        </w:rPr>
        <w:t>Either option</w:t>
      </w:r>
      <w:proofErr w:type="gramEnd"/>
      <w:r w:rsidRPr="00E2313F">
        <w:rPr>
          <w:rFonts w:ascii="Times New Roman" w:hAnsi="Times New Roman" w:cs="Times New Roman"/>
          <w:sz w:val="24"/>
          <w:szCs w:val="24"/>
        </w:rPr>
        <w:t xml:space="preserve"> spells trouble for the Inside Out argument. Suppose the duplicate is a time-slice.</w:t>
      </w:r>
      <w:r w:rsidRPr="00E2313F">
        <w:rPr>
          <w:rStyle w:val="FootnoteReference"/>
          <w:rFonts w:ascii="Times New Roman" w:hAnsi="Times New Roman" w:cs="Times New Roman"/>
          <w:sz w:val="24"/>
          <w:szCs w:val="24"/>
        </w:rPr>
        <w:footnoteReference w:id="24"/>
      </w:r>
      <w:r w:rsidRPr="00E2313F">
        <w:rPr>
          <w:rFonts w:ascii="Times New Roman" w:hAnsi="Times New Roman" w:cs="Times New Roman"/>
          <w:sz w:val="24"/>
          <w:szCs w:val="24"/>
        </w:rPr>
        <w:t xml:space="preserve"> Then the causal history of Jo’s having the intention </w:t>
      </w:r>
      <w:r>
        <w:rPr>
          <w:rFonts w:ascii="Times New Roman" w:hAnsi="Times New Roman" w:cs="Times New Roman"/>
          <w:sz w:val="24"/>
          <w:szCs w:val="24"/>
        </w:rPr>
        <w:t>is not relevant</w:t>
      </w:r>
      <w:r w:rsidRPr="00E2313F">
        <w:rPr>
          <w:rFonts w:ascii="Times New Roman" w:hAnsi="Times New Roman" w:cs="Times New Roman"/>
          <w:sz w:val="24"/>
          <w:szCs w:val="24"/>
        </w:rPr>
        <w:t xml:space="preserve"> when searching for intrinsic duplicates (at least, in so far as we want to uphold premise </w:t>
      </w:r>
      <w:r w:rsidRPr="00E73468">
        <w:rPr>
          <w:rFonts w:ascii="Times New Roman" w:hAnsi="Times New Roman" w:cs="Times New Roman"/>
          <w:sz w:val="24"/>
          <w:szCs w:val="24"/>
        </w:rPr>
        <w:t>two of Inside Out arguments).</w:t>
      </w:r>
      <w:r w:rsidRPr="00E2313F">
        <w:rPr>
          <w:rFonts w:ascii="Times New Roman" w:hAnsi="Times New Roman" w:cs="Times New Roman"/>
          <w:sz w:val="24"/>
          <w:szCs w:val="24"/>
        </w:rPr>
        <w:t xml:space="preserve"> This means that there are intrinsic duplicates of Jo who have the bad intention </w:t>
      </w:r>
      <w:r w:rsidRPr="00E2313F">
        <w:rPr>
          <w:rFonts w:ascii="Times New Roman" w:hAnsi="Times New Roman" w:cs="Times New Roman"/>
          <w:i/>
          <w:iCs/>
          <w:sz w:val="24"/>
          <w:szCs w:val="24"/>
        </w:rPr>
        <w:t>solely because</w:t>
      </w:r>
      <w:r w:rsidRPr="00E2313F">
        <w:rPr>
          <w:rFonts w:ascii="Times New Roman" w:hAnsi="Times New Roman" w:cs="Times New Roman"/>
          <w:sz w:val="24"/>
          <w:szCs w:val="24"/>
        </w:rPr>
        <w:t xml:space="preserve"> of direct, immediate manipulation from Martians. Responsibility explodes. </w:t>
      </w:r>
    </w:p>
    <w:p w14:paraId="082B1BB2" w14:textId="77777777" w:rsidR="000911E7" w:rsidRPr="00DA71DD" w:rsidRDefault="000911E7" w:rsidP="000911E7">
      <w:pPr>
        <w:spacing w:after="100" w:afterAutospacing="1" w:line="240" w:lineRule="auto"/>
        <w:ind w:firstLine="720"/>
        <w:contextualSpacing/>
        <w:jc w:val="both"/>
        <w:rPr>
          <w:rFonts w:ascii="Times New Roman" w:hAnsi="Times New Roman" w:cs="Times New Roman"/>
          <w:sz w:val="24"/>
          <w:szCs w:val="24"/>
        </w:rPr>
      </w:pPr>
      <w:r w:rsidRPr="00E2313F">
        <w:rPr>
          <w:rFonts w:ascii="Times New Roman" w:hAnsi="Times New Roman" w:cs="Times New Roman"/>
          <w:sz w:val="24"/>
          <w:szCs w:val="24"/>
        </w:rPr>
        <w:t>Suppose, then, that intrinsic duplicates merely share enough of the relevant world history. Here we encounter a problem regarding how to specify this relevance. (And we inherit a skeptical problem, t</w:t>
      </w:r>
      <w:r w:rsidRPr="00DA71DD">
        <w:rPr>
          <w:rFonts w:ascii="Times New Roman" w:hAnsi="Times New Roman" w:cs="Times New Roman"/>
          <w:sz w:val="24"/>
          <w:szCs w:val="24"/>
        </w:rPr>
        <w:t>oo, as we might wonder when we</w:t>
      </w:r>
      <w:r>
        <w:rPr>
          <w:rFonts w:ascii="Times New Roman" w:hAnsi="Times New Roman" w:cs="Times New Roman"/>
          <w:sz w:val="24"/>
          <w:szCs w:val="24"/>
        </w:rPr>
        <w:t xml:space="preserve"> have</w:t>
      </w:r>
      <w:r w:rsidRPr="00DA71DD">
        <w:rPr>
          <w:rFonts w:ascii="Times New Roman" w:hAnsi="Times New Roman" w:cs="Times New Roman"/>
          <w:sz w:val="24"/>
          <w:szCs w:val="24"/>
        </w:rPr>
        <w:t xml:space="preserve"> enough </w:t>
      </w:r>
      <w:r>
        <w:rPr>
          <w:rFonts w:ascii="Times New Roman" w:hAnsi="Times New Roman" w:cs="Times New Roman"/>
          <w:sz w:val="24"/>
          <w:szCs w:val="24"/>
        </w:rPr>
        <w:t>of a shared</w:t>
      </w:r>
      <w:r w:rsidRPr="00DA71DD">
        <w:rPr>
          <w:rFonts w:ascii="Times New Roman" w:hAnsi="Times New Roman" w:cs="Times New Roman"/>
          <w:sz w:val="24"/>
          <w:szCs w:val="24"/>
        </w:rPr>
        <w:t xml:space="preserve"> history or other features</w:t>
      </w:r>
      <w:r>
        <w:rPr>
          <w:rFonts w:ascii="Times New Roman" w:hAnsi="Times New Roman" w:cs="Times New Roman"/>
          <w:sz w:val="24"/>
          <w:szCs w:val="24"/>
        </w:rPr>
        <w:t>:</w:t>
      </w:r>
      <w:r w:rsidRPr="00E651B5">
        <w:t xml:space="preserve"> </w:t>
      </w:r>
      <w:r>
        <w:rPr>
          <w:rFonts w:ascii="Times New Roman" w:hAnsi="Times New Roman" w:cs="Times New Roman"/>
          <w:sz w:val="24"/>
          <w:szCs w:val="24"/>
        </w:rPr>
        <w:t>e</w:t>
      </w:r>
      <w:r w:rsidRPr="00E651B5">
        <w:rPr>
          <w:rFonts w:ascii="Times New Roman" w:hAnsi="Times New Roman" w:cs="Times New Roman"/>
          <w:sz w:val="24"/>
          <w:szCs w:val="24"/>
        </w:rPr>
        <w:t xml:space="preserve">ven a committed compatibilist finds herself in a position where </w:t>
      </w:r>
      <w:r>
        <w:rPr>
          <w:rFonts w:ascii="Times New Roman" w:hAnsi="Times New Roman" w:cs="Times New Roman"/>
          <w:sz w:val="24"/>
          <w:szCs w:val="24"/>
        </w:rPr>
        <w:t xml:space="preserve">the </w:t>
      </w:r>
      <w:r w:rsidRPr="00737551">
        <w:rPr>
          <w:rFonts w:ascii="Times New Roman" w:hAnsi="Times New Roman" w:cs="Times New Roman"/>
          <w:sz w:val="24"/>
          <w:szCs w:val="24"/>
        </w:rPr>
        <w:t>nature of duplicates is unclear.) We cannot simply specify that the relevant world history is the total history of the individual (as Bailey suggests on p. 6). To do so would be to give the incompatibilist everything she needs, as no intrinsic duplicate of me can exist in a deterministic world (assuming this world is indeterministic) and vice versa. A being sharing my total world history will also share the causal laws.</w:t>
      </w:r>
      <w:r w:rsidRPr="00737551">
        <w:rPr>
          <w:rStyle w:val="FootnoteReference"/>
          <w:rFonts w:ascii="Times New Roman" w:hAnsi="Times New Roman" w:cs="Times New Roman"/>
          <w:sz w:val="24"/>
          <w:szCs w:val="24"/>
        </w:rPr>
        <w:footnoteReference w:id="25"/>
      </w:r>
      <w:r w:rsidRPr="00DA71DD">
        <w:rPr>
          <w:rFonts w:ascii="Times New Roman" w:hAnsi="Times New Roman" w:cs="Times New Roman"/>
          <w:sz w:val="24"/>
          <w:szCs w:val="24"/>
        </w:rPr>
        <w:t xml:space="preserve"> So, premise three is false.</w:t>
      </w:r>
    </w:p>
    <w:p w14:paraId="78D220C0" w14:textId="77777777" w:rsidR="000911E7" w:rsidRPr="002C74BF" w:rsidRDefault="000911E7" w:rsidP="000911E7">
      <w:pPr>
        <w:spacing w:after="100" w:afterAutospacing="1" w:line="240" w:lineRule="auto"/>
        <w:ind w:firstLine="720"/>
        <w:contextualSpacing/>
        <w:jc w:val="both"/>
        <w:rPr>
          <w:rFonts w:ascii="Times New Roman" w:hAnsi="Times New Roman" w:cs="Times New Roman"/>
          <w:sz w:val="24"/>
          <w:szCs w:val="24"/>
        </w:rPr>
      </w:pPr>
      <w:r w:rsidRPr="00DA71DD">
        <w:rPr>
          <w:rFonts w:ascii="Times New Roman" w:hAnsi="Times New Roman" w:cs="Times New Roman"/>
          <w:sz w:val="24"/>
          <w:szCs w:val="24"/>
        </w:rPr>
        <w:lastRenderedPageBreak/>
        <w:t xml:space="preserve">The proponent of the Inside Out argument must specify how much of the total world history to consider. They will need enough shared history to resist the allowance of things like manipulation cases, but not so much that duplicates across deterministic and indeterministic worlds are ruled out. This specification does not appear </w:t>
      </w:r>
      <w:proofErr w:type="gramStart"/>
      <w:r w:rsidRPr="00DA71DD">
        <w:rPr>
          <w:rFonts w:ascii="Times New Roman" w:hAnsi="Times New Roman" w:cs="Times New Roman"/>
          <w:sz w:val="24"/>
          <w:szCs w:val="24"/>
        </w:rPr>
        <w:t>forthcoming, since</w:t>
      </w:r>
      <w:proofErr w:type="gramEnd"/>
      <w:r w:rsidRPr="00DA71DD">
        <w:rPr>
          <w:rFonts w:ascii="Times New Roman" w:hAnsi="Times New Roman" w:cs="Times New Roman"/>
          <w:sz w:val="24"/>
          <w:szCs w:val="24"/>
        </w:rPr>
        <w:t xml:space="preserve"> we may </w:t>
      </w:r>
      <w:r w:rsidRPr="002C74BF">
        <w:rPr>
          <w:rFonts w:ascii="Times New Roman" w:hAnsi="Times New Roman" w:cs="Times New Roman"/>
          <w:sz w:val="24"/>
          <w:szCs w:val="24"/>
        </w:rPr>
        <w:t>insert Martian manipulation at any point in the causal history. Bailey put forward an argument by which we’re supposed to reason, from the inside, about whether we</w:t>
      </w:r>
      <w:r>
        <w:rPr>
          <w:rFonts w:ascii="Times New Roman" w:hAnsi="Times New Roman" w:cs="Times New Roman"/>
          <w:sz w:val="24"/>
          <w:szCs w:val="24"/>
        </w:rPr>
        <w:t xml:space="preserve"> are</w:t>
      </w:r>
      <w:r w:rsidRPr="002C74BF">
        <w:rPr>
          <w:rFonts w:ascii="Times New Roman" w:hAnsi="Times New Roman" w:cs="Times New Roman"/>
          <w:sz w:val="24"/>
          <w:szCs w:val="24"/>
        </w:rPr>
        <w:t xml:space="preserve"> responsible; “no true duplicate” responses take away our ability to do so and thus remove the power of the argument.</w:t>
      </w:r>
      <w:r w:rsidRPr="002C74BF">
        <w:rPr>
          <w:rStyle w:val="FootnoteReference"/>
          <w:rFonts w:ascii="Times New Roman" w:hAnsi="Times New Roman" w:cs="Times New Roman"/>
          <w:sz w:val="24"/>
          <w:szCs w:val="24"/>
        </w:rPr>
        <w:footnoteReference w:id="26"/>
      </w:r>
      <w:r w:rsidRPr="002C74BF">
        <w:rPr>
          <w:rFonts w:ascii="Times New Roman" w:hAnsi="Times New Roman" w:cs="Times New Roman"/>
          <w:sz w:val="24"/>
          <w:szCs w:val="24"/>
        </w:rPr>
        <w:t xml:space="preserve"> </w:t>
      </w:r>
    </w:p>
    <w:p w14:paraId="303F6295" w14:textId="77777777" w:rsidR="000911E7" w:rsidRPr="002C74BF" w:rsidRDefault="000911E7" w:rsidP="000911E7">
      <w:pPr>
        <w:spacing w:after="100" w:afterAutospacing="1" w:line="240" w:lineRule="auto"/>
        <w:contextualSpacing/>
        <w:jc w:val="both"/>
        <w:rPr>
          <w:rFonts w:ascii="Times New Roman" w:hAnsi="Times New Roman" w:cs="Times New Roman"/>
          <w:sz w:val="24"/>
          <w:szCs w:val="24"/>
        </w:rPr>
      </w:pPr>
    </w:p>
    <w:p w14:paraId="0AB5B949" w14:textId="77777777" w:rsidR="000911E7" w:rsidRDefault="000911E7" w:rsidP="000911E7">
      <w:pPr>
        <w:spacing w:after="100" w:afterAutospacing="1"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V</w:t>
      </w:r>
      <w:r w:rsidRPr="00133509">
        <w:rPr>
          <w:rFonts w:ascii="Times New Roman" w:hAnsi="Times New Roman" w:cs="Times New Roman"/>
          <w:b/>
          <w:bCs/>
          <w:sz w:val="24"/>
          <w:szCs w:val="24"/>
        </w:rPr>
        <w:t>.</w:t>
      </w:r>
      <w:r>
        <w:rPr>
          <w:rFonts w:ascii="Times New Roman" w:hAnsi="Times New Roman" w:cs="Times New Roman"/>
          <w:b/>
          <w:bCs/>
          <w:sz w:val="24"/>
          <w:szCs w:val="24"/>
        </w:rPr>
        <w:t xml:space="preserve"> R</w:t>
      </w:r>
      <w:r w:rsidRPr="00133509">
        <w:rPr>
          <w:rFonts w:ascii="Times New Roman" w:hAnsi="Times New Roman" w:cs="Times New Roman"/>
          <w:b/>
          <w:bCs/>
          <w:sz w:val="24"/>
          <w:szCs w:val="24"/>
        </w:rPr>
        <w:t xml:space="preserve">easoning from the </w:t>
      </w:r>
      <w:r>
        <w:rPr>
          <w:rFonts w:ascii="Times New Roman" w:hAnsi="Times New Roman" w:cs="Times New Roman"/>
          <w:b/>
          <w:bCs/>
          <w:sz w:val="24"/>
          <w:szCs w:val="24"/>
        </w:rPr>
        <w:t>i</w:t>
      </w:r>
      <w:r w:rsidRPr="00133509">
        <w:rPr>
          <w:rFonts w:ascii="Times New Roman" w:hAnsi="Times New Roman" w:cs="Times New Roman"/>
          <w:b/>
          <w:bCs/>
          <w:sz w:val="24"/>
          <w:szCs w:val="24"/>
        </w:rPr>
        <w:t xml:space="preserve">nside </w:t>
      </w:r>
      <w:r>
        <w:rPr>
          <w:rFonts w:ascii="Times New Roman" w:hAnsi="Times New Roman" w:cs="Times New Roman"/>
          <w:b/>
          <w:bCs/>
          <w:sz w:val="24"/>
          <w:szCs w:val="24"/>
        </w:rPr>
        <w:t>o</w:t>
      </w:r>
      <w:r w:rsidRPr="00133509">
        <w:rPr>
          <w:rFonts w:ascii="Times New Roman" w:hAnsi="Times New Roman" w:cs="Times New Roman"/>
          <w:b/>
          <w:bCs/>
          <w:sz w:val="24"/>
          <w:szCs w:val="24"/>
        </w:rPr>
        <w:t>ut</w:t>
      </w:r>
    </w:p>
    <w:p w14:paraId="7891E01C" w14:textId="77777777" w:rsidR="000911E7" w:rsidRPr="00F47F7C" w:rsidRDefault="000911E7" w:rsidP="000911E7">
      <w:pPr>
        <w:spacing w:after="100" w:afterAutospacing="1" w:line="240" w:lineRule="auto"/>
        <w:contextualSpacing/>
        <w:jc w:val="both"/>
        <w:rPr>
          <w:rFonts w:ascii="Times New Roman" w:hAnsi="Times New Roman" w:cs="Times New Roman"/>
          <w:b/>
          <w:bCs/>
          <w:sz w:val="24"/>
          <w:szCs w:val="24"/>
        </w:rPr>
      </w:pPr>
    </w:p>
    <w:p w14:paraId="0F4F9407" w14:textId="77777777" w:rsidR="000911E7" w:rsidRPr="004B1C40" w:rsidRDefault="000911E7" w:rsidP="000911E7">
      <w:pPr>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One response, in light of the above, is to conclude that responsibility is extrinsic. </w:t>
      </w:r>
      <w:r>
        <w:rPr>
          <w:rFonts w:ascii="Times New Roman" w:hAnsi="Times New Roman" w:cs="Times New Roman"/>
          <w:sz w:val="24"/>
          <w:szCs w:val="24"/>
        </w:rPr>
        <w:t xml:space="preserve">Bailey thinks that easy, non-recondite reflection supports the assumption that </w:t>
      </w:r>
      <w:r>
        <w:rPr>
          <w:rFonts w:ascii="Times New Roman" w:hAnsi="Times New Roman" w:cs="Times New Roman"/>
          <w:i/>
          <w:iCs/>
          <w:sz w:val="24"/>
          <w:szCs w:val="24"/>
        </w:rPr>
        <w:t xml:space="preserve">being morally responsible for the bad intention </w:t>
      </w:r>
      <w:r>
        <w:rPr>
          <w:rFonts w:ascii="Times New Roman" w:hAnsi="Times New Roman" w:cs="Times New Roman"/>
          <w:sz w:val="24"/>
          <w:szCs w:val="24"/>
        </w:rPr>
        <w:t xml:space="preserve">is intrinsic to Jo. We have enough epistemic access to such properties, and their intrinsic nature, to license reasoning across possible worlds and develop a theory from consideration of such cases. </w:t>
      </w:r>
    </w:p>
    <w:p w14:paraId="7AEE7BC6" w14:textId="77777777" w:rsidR="000911E7" w:rsidRPr="00AE1431" w:rsidRDefault="000911E7" w:rsidP="000911E7">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Let us consider, then, what appears to be an analogous case and see what lessons we can draw from our reflections. Consider a belief I have formed on the basis of sense perception, such as </w:t>
      </w:r>
      <w:r>
        <w:rPr>
          <w:rFonts w:ascii="Times New Roman" w:hAnsi="Times New Roman" w:cs="Times New Roman"/>
          <w:i/>
          <w:iCs/>
          <w:sz w:val="24"/>
          <w:szCs w:val="24"/>
        </w:rPr>
        <w:t xml:space="preserve">there is a tree outside. </w:t>
      </w:r>
      <w:r>
        <w:rPr>
          <w:rFonts w:ascii="Times New Roman" w:hAnsi="Times New Roman" w:cs="Times New Roman"/>
          <w:iCs/>
          <w:sz w:val="24"/>
          <w:szCs w:val="24"/>
        </w:rPr>
        <w:t xml:space="preserve">It seems reasonable to think holding this belief results in my having an intrinsic property: </w:t>
      </w:r>
      <w:r w:rsidRPr="00940E03">
        <w:rPr>
          <w:rFonts w:ascii="Times New Roman" w:hAnsi="Times New Roman" w:cs="Times New Roman"/>
          <w:i/>
          <w:sz w:val="24"/>
          <w:szCs w:val="24"/>
        </w:rPr>
        <w:t>believing that there is a tree outside</w:t>
      </w:r>
      <w:r>
        <w:rPr>
          <w:rFonts w:ascii="Times New Roman" w:hAnsi="Times New Roman" w:cs="Times New Roman"/>
          <w:iCs/>
          <w:sz w:val="24"/>
          <w:szCs w:val="24"/>
        </w:rPr>
        <w:t xml:space="preserve">. Further, let us assume in this case that my belief counts as knowledge. Is </w:t>
      </w:r>
      <w:r>
        <w:rPr>
          <w:rFonts w:ascii="Times New Roman" w:hAnsi="Times New Roman" w:cs="Times New Roman"/>
          <w:i/>
          <w:sz w:val="24"/>
          <w:szCs w:val="24"/>
        </w:rPr>
        <w:t xml:space="preserve">knowing that there is a tree outside </w:t>
      </w:r>
      <w:r>
        <w:rPr>
          <w:rFonts w:ascii="Times New Roman" w:hAnsi="Times New Roman" w:cs="Times New Roman"/>
          <w:iCs/>
          <w:sz w:val="24"/>
          <w:szCs w:val="24"/>
        </w:rPr>
        <w:t xml:space="preserve">an intrinsic property of mine? Following Bailey’s reasoning, it’s not obvious that it isn’t. I am the knower; the knowledge is, in some sense, </w:t>
      </w:r>
      <w:r w:rsidRPr="00AA4C8A">
        <w:rPr>
          <w:rFonts w:ascii="Times New Roman" w:hAnsi="Times New Roman" w:cs="Times New Roman"/>
          <w:i/>
          <w:sz w:val="24"/>
          <w:szCs w:val="24"/>
        </w:rPr>
        <w:t>about me</w:t>
      </w:r>
      <w:r>
        <w:rPr>
          <w:rFonts w:ascii="Times New Roman" w:hAnsi="Times New Roman" w:cs="Times New Roman"/>
          <w:iCs/>
          <w:sz w:val="24"/>
          <w:szCs w:val="24"/>
        </w:rPr>
        <w:t xml:space="preserve"> (and my mental state). So, let’s suppose for now that my </w:t>
      </w:r>
      <w:r w:rsidRPr="00B50B16">
        <w:rPr>
          <w:rFonts w:ascii="Times New Roman" w:hAnsi="Times New Roman" w:cs="Times New Roman"/>
          <w:i/>
          <w:sz w:val="24"/>
          <w:szCs w:val="24"/>
        </w:rPr>
        <w:t>knowing that there is a tree outside</w:t>
      </w:r>
      <w:r>
        <w:rPr>
          <w:rFonts w:ascii="Times New Roman" w:hAnsi="Times New Roman" w:cs="Times New Roman"/>
          <w:iCs/>
          <w:sz w:val="24"/>
          <w:szCs w:val="24"/>
        </w:rPr>
        <w:t xml:space="preserve"> is intrinsic to me. </w:t>
      </w:r>
    </w:p>
    <w:p w14:paraId="2A0F53B7" w14:textId="77777777" w:rsidR="000911E7" w:rsidRDefault="000911E7" w:rsidP="000911E7">
      <w:pPr>
        <w:spacing w:after="0" w:line="240" w:lineRule="auto"/>
        <w:contextualSpacing/>
        <w:jc w:val="both"/>
        <w:rPr>
          <w:rFonts w:ascii="Times New Roman" w:hAnsi="Times New Roman" w:cs="Times New Roman"/>
          <w:iCs/>
          <w:sz w:val="24"/>
          <w:szCs w:val="24"/>
        </w:rPr>
      </w:pPr>
      <w:r>
        <w:rPr>
          <w:rFonts w:ascii="Times New Roman" w:hAnsi="Times New Roman" w:cs="Times New Roman"/>
          <w:iCs/>
          <w:sz w:val="24"/>
          <w:szCs w:val="24"/>
        </w:rPr>
        <w:tab/>
        <w:t xml:space="preserve">Whether I exist in a world where my perceptual seemings or sense impressions are veridical, on the other hand, is not internal nor intrinsic to me. Consider a world in which the only beings that exist </w:t>
      </w:r>
      <w:r w:rsidRPr="006E70E5">
        <w:rPr>
          <w:rFonts w:ascii="Times New Roman" w:hAnsi="Times New Roman" w:cs="Times New Roman"/>
          <w:iCs/>
          <w:sz w:val="24"/>
          <w:szCs w:val="24"/>
        </w:rPr>
        <w:t>are myself (or my duplicate)</w:t>
      </w:r>
      <w:r>
        <w:rPr>
          <w:rFonts w:ascii="Times New Roman" w:hAnsi="Times New Roman" w:cs="Times New Roman"/>
          <w:iCs/>
          <w:sz w:val="24"/>
          <w:szCs w:val="24"/>
        </w:rPr>
        <w:t xml:space="preserve"> and an evil demon hell-bent on deceiving me about whether an external world exists. In this demon world, there are no trees despite how much it might seem to me (or my duplicate) that there are. But </w:t>
      </w:r>
      <w:r>
        <w:rPr>
          <w:rFonts w:ascii="Times New Roman" w:hAnsi="Times New Roman" w:cs="Times New Roman"/>
          <w:i/>
          <w:sz w:val="24"/>
          <w:szCs w:val="24"/>
        </w:rPr>
        <w:t xml:space="preserve">being such that a belief results from an evil demon </w:t>
      </w:r>
      <w:r>
        <w:rPr>
          <w:rFonts w:ascii="Times New Roman" w:hAnsi="Times New Roman" w:cs="Times New Roman"/>
          <w:iCs/>
          <w:sz w:val="24"/>
          <w:szCs w:val="24"/>
        </w:rPr>
        <w:t xml:space="preserve">is extrinsic to me and my duplicates: it is part of the world more generally, and not a part of or about myself. It is not within my internal boundaries. </w:t>
      </w:r>
    </w:p>
    <w:p w14:paraId="290B65D4" w14:textId="77777777" w:rsidR="000911E7" w:rsidRDefault="000911E7" w:rsidP="000911E7">
      <w:pPr>
        <w:spacing w:after="0" w:line="240" w:lineRule="auto"/>
        <w:ind w:firstLine="720"/>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We can now run another parody argument: </w:t>
      </w:r>
    </w:p>
    <w:p w14:paraId="354E4165" w14:textId="77777777" w:rsidR="000911E7" w:rsidRDefault="000911E7" w:rsidP="000911E7">
      <w:pPr>
        <w:spacing w:after="0" w:line="240" w:lineRule="auto"/>
        <w:ind w:firstLine="720"/>
        <w:contextualSpacing/>
        <w:jc w:val="both"/>
        <w:rPr>
          <w:rFonts w:ascii="Times New Roman" w:hAnsi="Times New Roman" w:cs="Times New Roman"/>
          <w:iCs/>
          <w:sz w:val="24"/>
          <w:szCs w:val="24"/>
        </w:rPr>
      </w:pPr>
    </w:p>
    <w:p w14:paraId="162F8F31" w14:textId="77777777" w:rsidR="000911E7" w:rsidRPr="00F47F7C"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ED</w:t>
      </w:r>
      <w:r w:rsidRPr="00F47F7C">
        <w:rPr>
          <w:rFonts w:ascii="Times New Roman" w:hAnsi="Times New Roman" w:cs="Times New Roman"/>
          <w:bCs/>
          <w:sz w:val="24"/>
          <w:szCs w:val="24"/>
        </w:rPr>
        <w:t xml:space="preserve">1. </w:t>
      </w:r>
      <w:r>
        <w:rPr>
          <w:rFonts w:ascii="Times New Roman" w:hAnsi="Times New Roman" w:cs="Times New Roman"/>
          <w:bCs/>
          <w:i/>
          <w:iCs/>
          <w:sz w:val="24"/>
          <w:szCs w:val="24"/>
        </w:rPr>
        <w:t>Knowing there is a tree outside</w:t>
      </w:r>
      <w:r w:rsidRPr="00F47F7C">
        <w:rPr>
          <w:rFonts w:ascii="Times New Roman" w:hAnsi="Times New Roman" w:cs="Times New Roman"/>
          <w:bCs/>
          <w:sz w:val="24"/>
          <w:szCs w:val="24"/>
        </w:rPr>
        <w:t xml:space="preserve"> is intrinsic to </w:t>
      </w:r>
      <w:r>
        <w:rPr>
          <w:rFonts w:ascii="Times New Roman" w:hAnsi="Times New Roman" w:cs="Times New Roman"/>
          <w:bCs/>
          <w:sz w:val="24"/>
          <w:szCs w:val="24"/>
        </w:rPr>
        <w:t>me</w:t>
      </w:r>
      <w:r w:rsidRPr="00F47F7C">
        <w:rPr>
          <w:rFonts w:ascii="Times New Roman" w:hAnsi="Times New Roman" w:cs="Times New Roman"/>
          <w:bCs/>
          <w:sz w:val="24"/>
          <w:szCs w:val="24"/>
        </w:rPr>
        <w:t xml:space="preserve">. </w:t>
      </w:r>
    </w:p>
    <w:p w14:paraId="399519ED" w14:textId="77777777" w:rsidR="000911E7" w:rsidRPr="00F47F7C" w:rsidRDefault="000911E7" w:rsidP="000911E7">
      <w:pPr>
        <w:spacing w:after="100" w:afterAutospacing="1"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ED</w:t>
      </w:r>
      <w:r w:rsidRPr="00F47F7C">
        <w:rPr>
          <w:rFonts w:ascii="Times New Roman" w:hAnsi="Times New Roman" w:cs="Times New Roman"/>
          <w:bCs/>
          <w:sz w:val="24"/>
          <w:szCs w:val="24"/>
        </w:rPr>
        <w:t xml:space="preserve">2. </w:t>
      </w:r>
      <w:r w:rsidRPr="00F47F7C">
        <w:rPr>
          <w:rFonts w:ascii="Times New Roman" w:hAnsi="Times New Roman" w:cs="Times New Roman"/>
          <w:bCs/>
          <w:i/>
          <w:iCs/>
          <w:sz w:val="24"/>
          <w:szCs w:val="24"/>
        </w:rPr>
        <w:t>Whether</w:t>
      </w:r>
      <w:r>
        <w:rPr>
          <w:rFonts w:ascii="Times New Roman" w:hAnsi="Times New Roman" w:cs="Times New Roman"/>
          <w:bCs/>
          <w:i/>
          <w:iCs/>
          <w:sz w:val="24"/>
          <w:szCs w:val="24"/>
        </w:rPr>
        <w:t xml:space="preserve"> I exist in an evil demon world </w:t>
      </w:r>
      <w:r w:rsidRPr="00F47F7C">
        <w:rPr>
          <w:rFonts w:ascii="Times New Roman" w:hAnsi="Times New Roman" w:cs="Times New Roman"/>
          <w:bCs/>
          <w:i/>
          <w:iCs/>
          <w:sz w:val="24"/>
          <w:szCs w:val="24"/>
        </w:rPr>
        <w:t>is true</w:t>
      </w:r>
      <w:r w:rsidRPr="00F47F7C">
        <w:rPr>
          <w:rFonts w:ascii="Times New Roman" w:hAnsi="Times New Roman" w:cs="Times New Roman"/>
          <w:bCs/>
          <w:sz w:val="24"/>
          <w:szCs w:val="24"/>
        </w:rPr>
        <w:t xml:space="preserve"> is extrinsic to </w:t>
      </w:r>
      <w:r>
        <w:rPr>
          <w:rFonts w:ascii="Times New Roman" w:hAnsi="Times New Roman" w:cs="Times New Roman"/>
          <w:bCs/>
          <w:sz w:val="24"/>
          <w:szCs w:val="24"/>
        </w:rPr>
        <w:t>me</w:t>
      </w:r>
      <w:r w:rsidRPr="00F47F7C">
        <w:rPr>
          <w:rFonts w:ascii="Times New Roman" w:hAnsi="Times New Roman" w:cs="Times New Roman"/>
          <w:bCs/>
          <w:sz w:val="24"/>
          <w:szCs w:val="24"/>
        </w:rPr>
        <w:t xml:space="preserve"> (i.e., either </w:t>
      </w:r>
      <w:r w:rsidRPr="00F47F7C">
        <w:rPr>
          <w:rFonts w:ascii="Times New Roman" w:hAnsi="Times New Roman" w:cs="Times New Roman"/>
          <w:bCs/>
          <w:i/>
          <w:iCs/>
          <w:sz w:val="24"/>
          <w:szCs w:val="24"/>
        </w:rPr>
        <w:t xml:space="preserve">being such that </w:t>
      </w:r>
      <w:r>
        <w:rPr>
          <w:rFonts w:ascii="Times New Roman" w:hAnsi="Times New Roman" w:cs="Times New Roman"/>
          <w:bCs/>
          <w:i/>
          <w:iCs/>
          <w:sz w:val="24"/>
          <w:szCs w:val="24"/>
        </w:rPr>
        <w:t>I am in an evil demon world</w:t>
      </w:r>
      <w:r w:rsidRPr="00F47F7C">
        <w:rPr>
          <w:rFonts w:ascii="Times New Roman" w:hAnsi="Times New Roman" w:cs="Times New Roman"/>
          <w:bCs/>
          <w:i/>
          <w:iCs/>
          <w:sz w:val="24"/>
          <w:szCs w:val="24"/>
        </w:rPr>
        <w:t xml:space="preserve"> is true</w:t>
      </w:r>
      <w:r w:rsidRPr="00F47F7C">
        <w:rPr>
          <w:rFonts w:ascii="Times New Roman" w:hAnsi="Times New Roman" w:cs="Times New Roman"/>
          <w:bCs/>
          <w:sz w:val="24"/>
          <w:szCs w:val="24"/>
        </w:rPr>
        <w:t xml:space="preserve"> is extrinsic to </w:t>
      </w:r>
      <w:r>
        <w:rPr>
          <w:rFonts w:ascii="Times New Roman" w:hAnsi="Times New Roman" w:cs="Times New Roman"/>
          <w:bCs/>
          <w:sz w:val="24"/>
          <w:szCs w:val="24"/>
        </w:rPr>
        <w:t>me</w:t>
      </w:r>
      <w:r w:rsidRPr="00F47F7C">
        <w:rPr>
          <w:rFonts w:ascii="Times New Roman" w:hAnsi="Times New Roman" w:cs="Times New Roman"/>
          <w:bCs/>
          <w:sz w:val="24"/>
          <w:szCs w:val="24"/>
        </w:rPr>
        <w:t xml:space="preserve"> or </w:t>
      </w:r>
      <w:r w:rsidRPr="00F47F7C">
        <w:rPr>
          <w:rFonts w:ascii="Times New Roman" w:hAnsi="Times New Roman" w:cs="Times New Roman"/>
          <w:bCs/>
          <w:i/>
          <w:iCs/>
          <w:sz w:val="24"/>
          <w:szCs w:val="24"/>
        </w:rPr>
        <w:t xml:space="preserve">being such that </w:t>
      </w:r>
      <w:r>
        <w:rPr>
          <w:rFonts w:ascii="Times New Roman" w:hAnsi="Times New Roman" w:cs="Times New Roman"/>
          <w:bCs/>
          <w:i/>
          <w:iCs/>
          <w:sz w:val="24"/>
          <w:szCs w:val="24"/>
        </w:rPr>
        <w:t xml:space="preserve">I am in an evil demon world </w:t>
      </w:r>
      <w:r w:rsidRPr="00F47F7C">
        <w:rPr>
          <w:rFonts w:ascii="Times New Roman" w:hAnsi="Times New Roman" w:cs="Times New Roman"/>
          <w:bCs/>
          <w:i/>
          <w:iCs/>
          <w:sz w:val="24"/>
          <w:szCs w:val="24"/>
        </w:rPr>
        <w:t>is false</w:t>
      </w:r>
      <w:r w:rsidRPr="00F47F7C">
        <w:rPr>
          <w:rFonts w:ascii="Times New Roman" w:hAnsi="Times New Roman" w:cs="Times New Roman"/>
          <w:bCs/>
          <w:sz w:val="24"/>
          <w:szCs w:val="24"/>
        </w:rPr>
        <w:t xml:space="preserve"> is extrinsic to </w:t>
      </w:r>
      <w:r>
        <w:rPr>
          <w:rFonts w:ascii="Times New Roman" w:hAnsi="Times New Roman" w:cs="Times New Roman"/>
          <w:bCs/>
          <w:sz w:val="24"/>
          <w:szCs w:val="24"/>
        </w:rPr>
        <w:t>me</w:t>
      </w:r>
      <w:r w:rsidRPr="00F47F7C">
        <w:rPr>
          <w:rFonts w:ascii="Times New Roman" w:hAnsi="Times New Roman" w:cs="Times New Roman"/>
          <w:bCs/>
          <w:sz w:val="24"/>
          <w:szCs w:val="24"/>
        </w:rPr>
        <w:t xml:space="preserve">). </w:t>
      </w:r>
    </w:p>
    <w:p w14:paraId="28106BBF" w14:textId="77777777" w:rsidR="000911E7" w:rsidRPr="00F47F7C" w:rsidRDefault="000911E7" w:rsidP="000911E7">
      <w:pPr>
        <w:spacing w:after="100" w:afterAutospacing="1"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ED</w:t>
      </w:r>
      <w:r w:rsidRPr="00F47F7C">
        <w:rPr>
          <w:rFonts w:ascii="Times New Roman" w:hAnsi="Times New Roman" w:cs="Times New Roman"/>
          <w:bCs/>
          <w:sz w:val="24"/>
          <w:szCs w:val="24"/>
        </w:rPr>
        <w:t xml:space="preserve">3. If </w:t>
      </w:r>
      <w:r w:rsidRPr="00F47F7C">
        <w:rPr>
          <w:rFonts w:ascii="Times New Roman" w:hAnsi="Times New Roman" w:cs="Times New Roman"/>
          <w:bCs/>
          <w:i/>
          <w:iCs/>
          <w:sz w:val="24"/>
          <w:szCs w:val="24"/>
        </w:rPr>
        <w:t xml:space="preserve">whether </w:t>
      </w:r>
      <w:r>
        <w:rPr>
          <w:rFonts w:ascii="Times New Roman" w:hAnsi="Times New Roman" w:cs="Times New Roman"/>
          <w:bCs/>
          <w:i/>
          <w:iCs/>
          <w:sz w:val="24"/>
          <w:szCs w:val="24"/>
        </w:rPr>
        <w:t>I exist in an evil demon world</w:t>
      </w:r>
      <w:r w:rsidRPr="00F47F7C">
        <w:rPr>
          <w:rFonts w:ascii="Times New Roman" w:hAnsi="Times New Roman" w:cs="Times New Roman"/>
          <w:bCs/>
          <w:i/>
          <w:iCs/>
          <w:sz w:val="24"/>
          <w:szCs w:val="24"/>
        </w:rPr>
        <w:t xml:space="preserve"> is true</w:t>
      </w:r>
      <w:r w:rsidRPr="00F47F7C">
        <w:rPr>
          <w:rFonts w:ascii="Times New Roman" w:hAnsi="Times New Roman" w:cs="Times New Roman"/>
          <w:bCs/>
          <w:sz w:val="24"/>
          <w:szCs w:val="24"/>
        </w:rPr>
        <w:t xml:space="preserve"> is extrinsic to</w:t>
      </w:r>
      <w:r>
        <w:rPr>
          <w:rFonts w:ascii="Times New Roman" w:hAnsi="Times New Roman" w:cs="Times New Roman"/>
          <w:bCs/>
          <w:sz w:val="24"/>
          <w:szCs w:val="24"/>
        </w:rPr>
        <w:t xml:space="preserve"> me</w:t>
      </w:r>
      <w:r w:rsidRPr="00F47F7C">
        <w:rPr>
          <w:rFonts w:ascii="Times New Roman" w:hAnsi="Times New Roman" w:cs="Times New Roman"/>
          <w:bCs/>
          <w:sz w:val="24"/>
          <w:szCs w:val="24"/>
        </w:rPr>
        <w:t xml:space="preserve">, then </w:t>
      </w:r>
      <w:r>
        <w:rPr>
          <w:rFonts w:ascii="Times New Roman" w:hAnsi="Times New Roman" w:cs="Times New Roman"/>
          <w:bCs/>
          <w:sz w:val="24"/>
          <w:szCs w:val="24"/>
        </w:rPr>
        <w:t>I have</w:t>
      </w:r>
      <w:r w:rsidRPr="00F47F7C">
        <w:rPr>
          <w:rFonts w:ascii="Times New Roman" w:hAnsi="Times New Roman" w:cs="Times New Roman"/>
          <w:bCs/>
          <w:sz w:val="24"/>
          <w:szCs w:val="24"/>
        </w:rPr>
        <w:t xml:space="preserve"> an intrinsic duplicate at a</w:t>
      </w:r>
      <w:r>
        <w:rPr>
          <w:rFonts w:ascii="Times New Roman" w:hAnsi="Times New Roman" w:cs="Times New Roman"/>
          <w:bCs/>
          <w:sz w:val="24"/>
          <w:szCs w:val="24"/>
        </w:rPr>
        <w:t>n evil demon world</w:t>
      </w:r>
      <w:r w:rsidRPr="00F47F7C">
        <w:rPr>
          <w:rFonts w:ascii="Times New Roman" w:hAnsi="Times New Roman" w:cs="Times New Roman"/>
          <w:bCs/>
          <w:sz w:val="24"/>
          <w:szCs w:val="24"/>
        </w:rPr>
        <w:t xml:space="preserve">. </w:t>
      </w:r>
    </w:p>
    <w:p w14:paraId="19023F47" w14:textId="77777777" w:rsidR="000911E7" w:rsidRPr="00F47F7C"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ED</w:t>
      </w:r>
      <w:r w:rsidRPr="00F47F7C">
        <w:rPr>
          <w:rFonts w:ascii="Times New Roman" w:hAnsi="Times New Roman" w:cs="Times New Roman"/>
          <w:bCs/>
          <w:sz w:val="24"/>
          <w:szCs w:val="24"/>
        </w:rPr>
        <w:t xml:space="preserve">4. Therefore, </w:t>
      </w:r>
      <w:r>
        <w:rPr>
          <w:rFonts w:ascii="Times New Roman" w:hAnsi="Times New Roman" w:cs="Times New Roman"/>
          <w:bCs/>
          <w:sz w:val="24"/>
          <w:szCs w:val="24"/>
        </w:rPr>
        <w:t>I have</w:t>
      </w:r>
      <w:r w:rsidRPr="00F47F7C">
        <w:rPr>
          <w:rFonts w:ascii="Times New Roman" w:hAnsi="Times New Roman" w:cs="Times New Roman"/>
          <w:bCs/>
          <w:sz w:val="24"/>
          <w:szCs w:val="24"/>
        </w:rPr>
        <w:t xml:space="preserve"> an intrinsic duplicate at a</w:t>
      </w:r>
      <w:r>
        <w:rPr>
          <w:rFonts w:ascii="Times New Roman" w:hAnsi="Times New Roman" w:cs="Times New Roman"/>
          <w:bCs/>
          <w:sz w:val="24"/>
          <w:szCs w:val="24"/>
        </w:rPr>
        <w:t>n evil demon world</w:t>
      </w:r>
      <w:r w:rsidRPr="00F47F7C">
        <w:rPr>
          <w:rFonts w:ascii="Times New Roman" w:hAnsi="Times New Roman" w:cs="Times New Roman"/>
          <w:bCs/>
          <w:sz w:val="24"/>
          <w:szCs w:val="24"/>
        </w:rPr>
        <w:t xml:space="preserve"> (from </w:t>
      </w:r>
      <w:r>
        <w:rPr>
          <w:rFonts w:ascii="Times New Roman" w:hAnsi="Times New Roman" w:cs="Times New Roman"/>
          <w:bCs/>
          <w:sz w:val="24"/>
          <w:szCs w:val="24"/>
        </w:rPr>
        <w:t>ED</w:t>
      </w:r>
      <w:r w:rsidRPr="00F47F7C">
        <w:rPr>
          <w:rFonts w:ascii="Times New Roman" w:hAnsi="Times New Roman" w:cs="Times New Roman"/>
          <w:bCs/>
          <w:sz w:val="24"/>
          <w:szCs w:val="24"/>
        </w:rPr>
        <w:t xml:space="preserve">2 to </w:t>
      </w:r>
      <w:r>
        <w:rPr>
          <w:rFonts w:ascii="Times New Roman" w:hAnsi="Times New Roman" w:cs="Times New Roman"/>
          <w:bCs/>
          <w:sz w:val="24"/>
          <w:szCs w:val="24"/>
        </w:rPr>
        <w:t>ED</w:t>
      </w:r>
      <w:r w:rsidRPr="00F47F7C">
        <w:rPr>
          <w:rFonts w:ascii="Times New Roman" w:hAnsi="Times New Roman" w:cs="Times New Roman"/>
          <w:bCs/>
          <w:sz w:val="24"/>
          <w:szCs w:val="24"/>
        </w:rPr>
        <w:t xml:space="preserve">3). </w:t>
      </w:r>
    </w:p>
    <w:p w14:paraId="064245D0" w14:textId="77777777" w:rsidR="000911E7" w:rsidRDefault="000911E7" w:rsidP="000911E7">
      <w:pPr>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ED</w:t>
      </w:r>
      <w:r w:rsidRPr="00F47F7C">
        <w:rPr>
          <w:rFonts w:ascii="Times New Roman" w:hAnsi="Times New Roman" w:cs="Times New Roman"/>
          <w:bCs/>
          <w:sz w:val="24"/>
          <w:szCs w:val="24"/>
        </w:rPr>
        <w:t xml:space="preserve">5. Therefore, </w:t>
      </w:r>
      <w:r>
        <w:rPr>
          <w:rFonts w:ascii="Times New Roman" w:hAnsi="Times New Roman" w:cs="Times New Roman"/>
          <w:bCs/>
          <w:sz w:val="24"/>
          <w:szCs w:val="24"/>
        </w:rPr>
        <w:t>I have a duplicate who knows there is a tree outside</w:t>
      </w:r>
      <w:r w:rsidRPr="00F47F7C">
        <w:rPr>
          <w:rFonts w:ascii="Times New Roman" w:hAnsi="Times New Roman" w:cs="Times New Roman"/>
          <w:bCs/>
          <w:sz w:val="24"/>
          <w:szCs w:val="24"/>
        </w:rPr>
        <w:t xml:space="preserve"> at a</w:t>
      </w:r>
      <w:r>
        <w:rPr>
          <w:rFonts w:ascii="Times New Roman" w:hAnsi="Times New Roman" w:cs="Times New Roman"/>
          <w:bCs/>
          <w:sz w:val="24"/>
          <w:szCs w:val="24"/>
        </w:rPr>
        <w:t xml:space="preserve">n evil demon world </w:t>
      </w:r>
      <w:r w:rsidRPr="00F47F7C">
        <w:rPr>
          <w:rFonts w:ascii="Times New Roman" w:hAnsi="Times New Roman" w:cs="Times New Roman"/>
          <w:bCs/>
          <w:sz w:val="24"/>
          <w:szCs w:val="24"/>
        </w:rPr>
        <w:t xml:space="preserve">(from </w:t>
      </w:r>
      <w:r>
        <w:rPr>
          <w:rFonts w:ascii="Times New Roman" w:hAnsi="Times New Roman" w:cs="Times New Roman"/>
          <w:bCs/>
          <w:sz w:val="24"/>
          <w:szCs w:val="24"/>
        </w:rPr>
        <w:t>ED</w:t>
      </w:r>
      <w:r w:rsidRPr="00F47F7C">
        <w:rPr>
          <w:rFonts w:ascii="Times New Roman" w:hAnsi="Times New Roman" w:cs="Times New Roman"/>
          <w:bCs/>
          <w:sz w:val="24"/>
          <w:szCs w:val="24"/>
        </w:rPr>
        <w:t xml:space="preserve">1 to </w:t>
      </w:r>
      <w:r>
        <w:rPr>
          <w:rFonts w:ascii="Times New Roman" w:hAnsi="Times New Roman" w:cs="Times New Roman"/>
          <w:bCs/>
          <w:sz w:val="24"/>
          <w:szCs w:val="24"/>
        </w:rPr>
        <w:t>ED</w:t>
      </w:r>
      <w:r w:rsidRPr="00F47F7C">
        <w:rPr>
          <w:rFonts w:ascii="Times New Roman" w:hAnsi="Times New Roman" w:cs="Times New Roman"/>
          <w:bCs/>
          <w:sz w:val="24"/>
          <w:szCs w:val="24"/>
        </w:rPr>
        <w:t xml:space="preserve">4). </w:t>
      </w:r>
    </w:p>
    <w:p w14:paraId="377CE6D3" w14:textId="77777777" w:rsidR="000911E7" w:rsidRDefault="000911E7" w:rsidP="000911E7">
      <w:pPr>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ED</w:t>
      </w:r>
      <w:r w:rsidRPr="00F47F7C">
        <w:rPr>
          <w:rFonts w:ascii="Times New Roman" w:hAnsi="Times New Roman" w:cs="Times New Roman"/>
          <w:bCs/>
          <w:sz w:val="24"/>
          <w:szCs w:val="24"/>
        </w:rPr>
        <w:t xml:space="preserve">6. Therefore, possibly: someone </w:t>
      </w:r>
      <w:r>
        <w:rPr>
          <w:rFonts w:ascii="Times New Roman" w:hAnsi="Times New Roman" w:cs="Times New Roman"/>
          <w:bCs/>
          <w:sz w:val="24"/>
          <w:szCs w:val="24"/>
        </w:rPr>
        <w:t>knows there are trees outside and there are no trees (from ED6).</w:t>
      </w:r>
    </w:p>
    <w:p w14:paraId="4DAFF136" w14:textId="77777777" w:rsidR="000911E7" w:rsidRDefault="000911E7" w:rsidP="000911E7">
      <w:pPr>
        <w:spacing w:after="0" w:line="240" w:lineRule="auto"/>
        <w:ind w:left="720"/>
        <w:contextualSpacing/>
        <w:jc w:val="both"/>
        <w:rPr>
          <w:rFonts w:ascii="Times New Roman" w:hAnsi="Times New Roman" w:cs="Times New Roman"/>
          <w:bCs/>
          <w:sz w:val="24"/>
          <w:szCs w:val="24"/>
        </w:rPr>
      </w:pPr>
    </w:p>
    <w:p w14:paraId="71C5862C" w14:textId="77777777" w:rsidR="000911E7" w:rsidRPr="004E20C8" w:rsidRDefault="000911E7" w:rsidP="000911E7">
      <w:pPr>
        <w:spacing w:after="0" w:line="240" w:lineRule="auto"/>
        <w:ind w:firstLine="720"/>
        <w:contextualSpacing/>
        <w:jc w:val="both"/>
        <w:rPr>
          <w:rFonts w:ascii="Times New Roman" w:hAnsi="Times New Roman" w:cs="Times New Roman"/>
          <w:bCs/>
          <w:sz w:val="24"/>
          <w:szCs w:val="24"/>
        </w:rPr>
      </w:pPr>
      <w:r>
        <w:rPr>
          <w:rFonts w:ascii="Times New Roman" w:hAnsi="Times New Roman" w:cs="Times New Roman"/>
          <w:iCs/>
          <w:sz w:val="24"/>
          <w:szCs w:val="24"/>
        </w:rPr>
        <w:t xml:space="preserve">What’s going on here? A few lessons are immediately apparent. First, we have picked the wrong candidate property for “inside out” reasoning. Either </w:t>
      </w:r>
      <w:r>
        <w:rPr>
          <w:rFonts w:ascii="Times New Roman" w:hAnsi="Times New Roman" w:cs="Times New Roman"/>
          <w:i/>
          <w:sz w:val="24"/>
          <w:szCs w:val="24"/>
        </w:rPr>
        <w:t xml:space="preserve">knowing there is a tree outside </w:t>
      </w:r>
      <w:r>
        <w:rPr>
          <w:rFonts w:ascii="Times New Roman" w:hAnsi="Times New Roman" w:cs="Times New Roman"/>
          <w:iCs/>
          <w:sz w:val="24"/>
          <w:szCs w:val="24"/>
        </w:rPr>
        <w:t xml:space="preserve">is not an intrinsic property or it is not one which we are able to reliably use in this sort of cross-world reasoning. We cannot reliably use the property in cross-world reasoning because it is not transworld stable: general conditions of the world either </w:t>
      </w:r>
      <w:r w:rsidRPr="00364DEC">
        <w:rPr>
          <w:rFonts w:ascii="Times New Roman" w:hAnsi="Times New Roman" w:cs="Times New Roman"/>
          <w:iCs/>
          <w:sz w:val="24"/>
          <w:szCs w:val="24"/>
        </w:rPr>
        <w:t>factor into</w:t>
      </w:r>
      <w:r>
        <w:rPr>
          <w:rFonts w:ascii="Times New Roman" w:hAnsi="Times New Roman" w:cs="Times New Roman"/>
          <w:iCs/>
          <w:sz w:val="24"/>
          <w:szCs w:val="24"/>
        </w:rPr>
        <w:t xml:space="preserve"> the property itself or make it so we cannot reliably use the property to locate duplicates of mine in vastly different modal contexts. Either way, I cannot reliably shift as I may and find the appropriate duplicate. So, either ED1, ED2, or ED3 is false. </w:t>
      </w:r>
    </w:p>
    <w:p w14:paraId="41B932DB" w14:textId="77777777" w:rsidR="000911E7" w:rsidRPr="00B70583" w:rsidRDefault="000911E7" w:rsidP="000911E7">
      <w:pPr>
        <w:spacing w:line="240" w:lineRule="auto"/>
        <w:ind w:firstLine="720"/>
        <w:contextualSpacing/>
        <w:jc w:val="both"/>
        <w:rPr>
          <w:rFonts w:ascii="Times New Roman" w:hAnsi="Times New Roman" w:cs="Times New Roman"/>
          <w:i/>
          <w:iCs/>
          <w:sz w:val="24"/>
          <w:szCs w:val="24"/>
        </w:rPr>
      </w:pPr>
      <w:r>
        <w:rPr>
          <w:rFonts w:ascii="Times New Roman" w:hAnsi="Times New Roman" w:cs="Times New Roman"/>
          <w:iCs/>
          <w:sz w:val="24"/>
          <w:szCs w:val="24"/>
        </w:rPr>
        <w:t>The evil demon argument should be resisted and it’s instructive to consider how to do so. First, one could give the “no true intrinsic duplicate” response:</w:t>
      </w:r>
      <w:r w:rsidRPr="0020410B">
        <w:rPr>
          <w:rFonts w:ascii="Times New Roman" w:hAnsi="Times New Roman" w:cs="Times New Roman"/>
          <w:sz w:val="24"/>
          <w:szCs w:val="24"/>
        </w:rPr>
        <w:t xml:space="preserve"> intrinsic duplicates of me will not be present in evil demon worlds</w:t>
      </w:r>
      <w:r>
        <w:rPr>
          <w:rFonts w:ascii="Times New Roman" w:hAnsi="Times New Roman" w:cs="Times New Roman"/>
          <w:sz w:val="24"/>
          <w:szCs w:val="24"/>
        </w:rPr>
        <w:t xml:space="preserve"> </w:t>
      </w:r>
      <w:r w:rsidRPr="0020410B">
        <w:rPr>
          <w:rFonts w:ascii="Times New Roman" w:hAnsi="Times New Roman" w:cs="Times New Roman"/>
          <w:sz w:val="24"/>
          <w:szCs w:val="24"/>
        </w:rPr>
        <w:t xml:space="preserve">since my belief is formed on the basis of </w:t>
      </w:r>
      <w:r>
        <w:rPr>
          <w:rFonts w:ascii="Times New Roman" w:hAnsi="Times New Roman" w:cs="Times New Roman"/>
          <w:sz w:val="24"/>
          <w:szCs w:val="24"/>
        </w:rPr>
        <w:t>my s</w:t>
      </w:r>
      <w:r w:rsidRPr="000C6473">
        <w:rPr>
          <w:rFonts w:ascii="Times New Roman" w:hAnsi="Times New Roman" w:cs="Times New Roman"/>
          <w:sz w:val="24"/>
          <w:szCs w:val="24"/>
        </w:rPr>
        <w:t>enses</w:t>
      </w:r>
      <w:r w:rsidRPr="0020410B">
        <w:rPr>
          <w:rFonts w:ascii="Times New Roman" w:hAnsi="Times New Roman" w:cs="Times New Roman"/>
          <w:sz w:val="24"/>
          <w:szCs w:val="24"/>
        </w:rPr>
        <w:t xml:space="preserve"> and is thus essentially a perceptual belief. So, </w:t>
      </w:r>
      <w:r>
        <w:rPr>
          <w:rFonts w:ascii="Times New Roman" w:hAnsi="Times New Roman" w:cs="Times New Roman"/>
          <w:sz w:val="24"/>
          <w:szCs w:val="24"/>
        </w:rPr>
        <w:t xml:space="preserve">the intrinsic property in connection with </w:t>
      </w:r>
      <w:r w:rsidRPr="0020410B">
        <w:rPr>
          <w:rFonts w:ascii="Times New Roman" w:hAnsi="Times New Roman" w:cs="Times New Roman"/>
          <w:sz w:val="24"/>
          <w:szCs w:val="24"/>
        </w:rPr>
        <w:t xml:space="preserve">my intrinsic belief that </w:t>
      </w:r>
      <w:r w:rsidRPr="006F2337">
        <w:rPr>
          <w:rFonts w:ascii="Times New Roman" w:hAnsi="Times New Roman" w:cs="Times New Roman"/>
          <w:i/>
          <w:iCs/>
          <w:sz w:val="24"/>
          <w:szCs w:val="24"/>
        </w:rPr>
        <w:t>there is a tree outside</w:t>
      </w:r>
      <w:r w:rsidRPr="0020410B">
        <w:rPr>
          <w:rFonts w:ascii="Times New Roman" w:hAnsi="Times New Roman" w:cs="Times New Roman"/>
          <w:sz w:val="24"/>
          <w:szCs w:val="24"/>
        </w:rPr>
        <w:t xml:space="preserve"> </w:t>
      </w:r>
      <w:r w:rsidRPr="00B711B8">
        <w:rPr>
          <w:rFonts w:ascii="Times New Roman" w:hAnsi="Times New Roman" w:cs="Times New Roman"/>
          <w:sz w:val="24"/>
          <w:szCs w:val="24"/>
        </w:rPr>
        <w:t>is really the</w:t>
      </w:r>
      <w:r w:rsidRPr="0020410B">
        <w:rPr>
          <w:rFonts w:ascii="Times New Roman" w:hAnsi="Times New Roman" w:cs="Times New Roman"/>
          <w:sz w:val="24"/>
          <w:szCs w:val="24"/>
        </w:rPr>
        <w:t xml:space="preserve"> property </w:t>
      </w:r>
      <w:r w:rsidRPr="00B711B8">
        <w:rPr>
          <w:rFonts w:ascii="Times New Roman" w:hAnsi="Times New Roman" w:cs="Times New Roman"/>
          <w:i/>
          <w:iCs/>
          <w:sz w:val="24"/>
          <w:szCs w:val="24"/>
        </w:rPr>
        <w:t>having a perceptual belief that there is a tree</w:t>
      </w:r>
      <w:r>
        <w:rPr>
          <w:rFonts w:ascii="Times New Roman" w:hAnsi="Times New Roman" w:cs="Times New Roman"/>
          <w:i/>
          <w:iCs/>
          <w:sz w:val="24"/>
          <w:szCs w:val="24"/>
        </w:rPr>
        <w:t xml:space="preserve"> </w:t>
      </w:r>
      <w:r w:rsidRPr="00B711B8">
        <w:rPr>
          <w:rFonts w:ascii="Times New Roman" w:hAnsi="Times New Roman" w:cs="Times New Roman"/>
          <w:i/>
          <w:iCs/>
          <w:sz w:val="24"/>
          <w:szCs w:val="24"/>
        </w:rPr>
        <w:t>outside</w:t>
      </w:r>
      <w:r>
        <w:rPr>
          <w:rFonts w:ascii="Times New Roman" w:hAnsi="Times New Roman" w:cs="Times New Roman"/>
          <w:sz w:val="24"/>
          <w:szCs w:val="24"/>
        </w:rPr>
        <w:t xml:space="preserve"> </w:t>
      </w:r>
      <w:r w:rsidRPr="00204469">
        <w:rPr>
          <w:rFonts w:ascii="Times New Roman" w:hAnsi="Times New Roman" w:cs="Times New Roman"/>
          <w:sz w:val="24"/>
          <w:szCs w:val="24"/>
        </w:rPr>
        <w:t xml:space="preserve">(and thus the intrinsic knowledge property is something like </w:t>
      </w:r>
      <w:r w:rsidRPr="00204469">
        <w:rPr>
          <w:rFonts w:ascii="Times New Roman" w:hAnsi="Times New Roman" w:cs="Times New Roman"/>
          <w:i/>
          <w:iCs/>
          <w:sz w:val="24"/>
          <w:szCs w:val="24"/>
        </w:rPr>
        <w:t>perceptually knowing that there is a tree outside</w:t>
      </w:r>
      <w:r w:rsidRPr="00204469">
        <w:rPr>
          <w:rFonts w:ascii="Times New Roman" w:hAnsi="Times New Roman" w:cs="Times New Roman"/>
          <w:sz w:val="24"/>
          <w:szCs w:val="24"/>
        </w:rPr>
        <w:t>).</w:t>
      </w:r>
      <w:r>
        <w:rPr>
          <w:rFonts w:ascii="Times New Roman" w:hAnsi="Times New Roman" w:cs="Times New Roman"/>
          <w:sz w:val="24"/>
          <w:szCs w:val="24"/>
        </w:rPr>
        <w:t xml:space="preserve"> </w:t>
      </w:r>
      <w:r w:rsidRPr="0020410B">
        <w:rPr>
          <w:rFonts w:ascii="Times New Roman" w:hAnsi="Times New Roman" w:cs="Times New Roman"/>
          <w:sz w:val="24"/>
          <w:szCs w:val="24"/>
        </w:rPr>
        <w:t xml:space="preserve">Since there is no </w:t>
      </w:r>
      <w:r>
        <w:rPr>
          <w:rFonts w:ascii="Times New Roman" w:hAnsi="Times New Roman" w:cs="Times New Roman"/>
          <w:sz w:val="24"/>
          <w:szCs w:val="24"/>
        </w:rPr>
        <w:t xml:space="preserve">genuine or veridical </w:t>
      </w:r>
      <w:r w:rsidRPr="0020410B">
        <w:rPr>
          <w:rFonts w:ascii="Times New Roman" w:hAnsi="Times New Roman" w:cs="Times New Roman"/>
          <w:sz w:val="24"/>
          <w:szCs w:val="24"/>
        </w:rPr>
        <w:t xml:space="preserve">sense perception in evil demon worlds, I cannot have an intrinsic duplicate in such worlds. </w:t>
      </w:r>
      <w:r>
        <w:rPr>
          <w:rFonts w:ascii="Times New Roman" w:hAnsi="Times New Roman" w:cs="Times New Roman"/>
          <w:sz w:val="24"/>
          <w:szCs w:val="24"/>
        </w:rPr>
        <w:t xml:space="preserve">The property in question is not fully saturated; properly doing so will allow us to escape all parody arguments. </w:t>
      </w:r>
    </w:p>
    <w:p w14:paraId="78E0D28C" w14:textId="77777777" w:rsidR="000911E7" w:rsidRPr="00C25499" w:rsidRDefault="000911E7" w:rsidP="000911E7">
      <w:pPr>
        <w:spacing w:line="240" w:lineRule="auto"/>
        <w:contextualSpacing/>
        <w:jc w:val="both"/>
        <w:rPr>
          <w:rFonts w:ascii="Times New Roman" w:hAnsi="Times New Roman" w:cs="Times New Roman"/>
          <w:sz w:val="24"/>
          <w:szCs w:val="24"/>
        </w:rPr>
      </w:pPr>
      <w:r w:rsidRPr="0020410B">
        <w:rPr>
          <w:rFonts w:ascii="Times New Roman" w:hAnsi="Times New Roman" w:cs="Times New Roman"/>
          <w:sz w:val="24"/>
          <w:szCs w:val="24"/>
        </w:rPr>
        <w:tab/>
        <w:t>This move renders the</w:t>
      </w:r>
      <w:r>
        <w:rPr>
          <w:rFonts w:ascii="Times New Roman" w:hAnsi="Times New Roman" w:cs="Times New Roman"/>
          <w:sz w:val="24"/>
          <w:szCs w:val="24"/>
        </w:rPr>
        <w:t xml:space="preserve"> Evil Demon</w:t>
      </w:r>
      <w:r w:rsidRPr="0020410B">
        <w:rPr>
          <w:rFonts w:ascii="Times New Roman" w:hAnsi="Times New Roman" w:cs="Times New Roman"/>
          <w:sz w:val="24"/>
          <w:szCs w:val="24"/>
        </w:rPr>
        <w:t xml:space="preserve"> </w:t>
      </w:r>
      <w:r>
        <w:rPr>
          <w:rFonts w:ascii="Times New Roman" w:hAnsi="Times New Roman" w:cs="Times New Roman"/>
          <w:sz w:val="24"/>
          <w:szCs w:val="24"/>
        </w:rPr>
        <w:t>I</w:t>
      </w:r>
      <w:r w:rsidRPr="0020410B">
        <w:rPr>
          <w:rFonts w:ascii="Times New Roman" w:hAnsi="Times New Roman" w:cs="Times New Roman"/>
          <w:sz w:val="24"/>
          <w:szCs w:val="24"/>
        </w:rPr>
        <w:t xml:space="preserve">nside </w:t>
      </w:r>
      <w:r>
        <w:rPr>
          <w:rFonts w:ascii="Times New Roman" w:hAnsi="Times New Roman" w:cs="Times New Roman"/>
          <w:sz w:val="24"/>
          <w:szCs w:val="24"/>
        </w:rPr>
        <w:t>O</w:t>
      </w:r>
      <w:r w:rsidRPr="0020410B">
        <w:rPr>
          <w:rFonts w:ascii="Times New Roman" w:hAnsi="Times New Roman" w:cs="Times New Roman"/>
          <w:sz w:val="24"/>
          <w:szCs w:val="24"/>
        </w:rPr>
        <w:t xml:space="preserve">ut argument useless. </w:t>
      </w:r>
      <w:r>
        <w:rPr>
          <w:rFonts w:ascii="Times New Roman" w:hAnsi="Times New Roman" w:cs="Times New Roman"/>
          <w:sz w:val="24"/>
          <w:szCs w:val="24"/>
        </w:rPr>
        <w:t xml:space="preserve">If the relevant sort of intrinsic property is, fully saturated, </w:t>
      </w:r>
      <w:r w:rsidRPr="00B711B8">
        <w:rPr>
          <w:rFonts w:ascii="Times New Roman" w:hAnsi="Times New Roman" w:cs="Times New Roman"/>
          <w:i/>
          <w:iCs/>
          <w:sz w:val="24"/>
          <w:szCs w:val="24"/>
        </w:rPr>
        <w:t>having a perceptual belief that there is a tree</w:t>
      </w:r>
      <w:r>
        <w:rPr>
          <w:rFonts w:ascii="Times New Roman" w:hAnsi="Times New Roman" w:cs="Times New Roman"/>
          <w:i/>
          <w:iCs/>
          <w:sz w:val="24"/>
          <w:szCs w:val="24"/>
        </w:rPr>
        <w:t xml:space="preserve"> </w:t>
      </w:r>
      <w:r w:rsidRPr="00B711B8">
        <w:rPr>
          <w:rFonts w:ascii="Times New Roman" w:hAnsi="Times New Roman" w:cs="Times New Roman"/>
          <w:i/>
          <w:iCs/>
          <w:sz w:val="24"/>
          <w:szCs w:val="24"/>
        </w:rPr>
        <w:t>outside</w:t>
      </w:r>
      <w:r>
        <w:rPr>
          <w:rFonts w:ascii="Times New Roman" w:hAnsi="Times New Roman" w:cs="Times New Roman"/>
          <w:sz w:val="24"/>
          <w:szCs w:val="24"/>
        </w:rPr>
        <w:t>, then premise ED3 of the evil demon argument is false.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Tr</w:t>
      </w:r>
      <w:r w:rsidRPr="0020410B">
        <w:rPr>
          <w:rFonts w:ascii="Times New Roman" w:hAnsi="Times New Roman" w:cs="Times New Roman"/>
          <w:sz w:val="24"/>
          <w:szCs w:val="24"/>
        </w:rPr>
        <w:t>ue intrinsic duplicates are incredibly hard to find, as individuals who lack knowledge (</w:t>
      </w:r>
      <w:r>
        <w:rPr>
          <w:rFonts w:ascii="Times New Roman" w:hAnsi="Times New Roman" w:cs="Times New Roman"/>
          <w:sz w:val="24"/>
          <w:szCs w:val="24"/>
        </w:rPr>
        <w:t>even</w:t>
      </w:r>
      <w:r w:rsidRPr="0020410B">
        <w:rPr>
          <w:rFonts w:ascii="Times New Roman" w:hAnsi="Times New Roman" w:cs="Times New Roman"/>
          <w:sz w:val="24"/>
          <w:szCs w:val="24"/>
        </w:rPr>
        <w:t xml:space="preserve"> those in nearby worlds in which, say, safety or sensitivity fails) are not my duplicates regardless of how much they </w:t>
      </w:r>
      <w:r>
        <w:rPr>
          <w:rFonts w:ascii="Times New Roman" w:hAnsi="Times New Roman" w:cs="Times New Roman"/>
          <w:sz w:val="24"/>
          <w:szCs w:val="24"/>
        </w:rPr>
        <w:t>otherwise are</w:t>
      </w:r>
      <w:r w:rsidRPr="0020410B">
        <w:rPr>
          <w:rFonts w:ascii="Times New Roman" w:hAnsi="Times New Roman" w:cs="Times New Roman"/>
          <w:sz w:val="24"/>
          <w:szCs w:val="24"/>
        </w:rPr>
        <w:t xml:space="preserve"> like me. </w:t>
      </w:r>
      <w:r>
        <w:rPr>
          <w:rFonts w:ascii="Times New Roman" w:hAnsi="Times New Roman" w:cs="Times New Roman"/>
          <w:sz w:val="24"/>
          <w:szCs w:val="24"/>
        </w:rPr>
        <w:t>A</w:t>
      </w:r>
      <w:r w:rsidRPr="0020410B">
        <w:rPr>
          <w:rFonts w:ascii="Times New Roman" w:hAnsi="Times New Roman" w:cs="Times New Roman"/>
          <w:sz w:val="24"/>
          <w:szCs w:val="24"/>
        </w:rPr>
        <w:t xml:space="preserve">ll individuals in the closest possible worlds in which </w:t>
      </w:r>
      <w:r>
        <w:rPr>
          <w:rFonts w:ascii="Times New Roman" w:hAnsi="Times New Roman" w:cs="Times New Roman"/>
          <w:sz w:val="24"/>
          <w:szCs w:val="24"/>
        </w:rPr>
        <w:t>knowledge fails</w:t>
      </w:r>
      <w:r w:rsidRPr="0020410B">
        <w:rPr>
          <w:rFonts w:ascii="Times New Roman" w:hAnsi="Times New Roman" w:cs="Times New Roman"/>
          <w:sz w:val="24"/>
          <w:szCs w:val="24"/>
        </w:rPr>
        <w:t xml:space="preserve"> are not intrinsic duplicates. </w:t>
      </w:r>
    </w:p>
    <w:p w14:paraId="63FA40A4" w14:textId="77777777" w:rsidR="000911E7" w:rsidRPr="00496E95" w:rsidRDefault="000911E7" w:rsidP="000911E7">
      <w:pPr>
        <w:spacing w:line="240" w:lineRule="auto"/>
        <w:ind w:firstLine="720"/>
        <w:contextualSpacing/>
        <w:jc w:val="both"/>
        <w:rPr>
          <w:rFonts w:ascii="Times New Roman" w:hAnsi="Times New Roman" w:cs="Times New Roman"/>
          <w:bCs/>
          <w:i/>
          <w:iCs/>
          <w:sz w:val="24"/>
          <w:szCs w:val="24"/>
        </w:rPr>
      </w:pPr>
      <w:r w:rsidRPr="00C25499">
        <w:rPr>
          <w:rFonts w:ascii="Times New Roman" w:hAnsi="Times New Roman" w:cs="Times New Roman"/>
          <w:sz w:val="24"/>
          <w:szCs w:val="24"/>
        </w:rPr>
        <w:t>Now consider Bailey’s original Inside Out argument. If the intrinsic properties necessary for the Inside Out argument</w:t>
      </w:r>
      <w:r w:rsidRPr="0020410B">
        <w:rPr>
          <w:rFonts w:ascii="Times New Roman" w:hAnsi="Times New Roman" w:cs="Times New Roman"/>
          <w:sz w:val="24"/>
          <w:szCs w:val="24"/>
        </w:rPr>
        <w:t xml:space="preserve"> must be detailed or saturated, then we have no reason to think that the property under consideration in the first premise of the </w:t>
      </w:r>
      <w:r>
        <w:rPr>
          <w:rFonts w:ascii="Times New Roman" w:hAnsi="Times New Roman" w:cs="Times New Roman"/>
          <w:sz w:val="24"/>
          <w:szCs w:val="24"/>
        </w:rPr>
        <w:t>Inside Out</w:t>
      </w:r>
      <w:r w:rsidRPr="0020410B">
        <w:rPr>
          <w:rFonts w:ascii="Times New Roman" w:hAnsi="Times New Roman" w:cs="Times New Roman"/>
          <w:sz w:val="24"/>
          <w:szCs w:val="24"/>
        </w:rPr>
        <w:t xml:space="preserve"> argument</w:t>
      </w:r>
      <w:r>
        <w:rPr>
          <w:rFonts w:ascii="Times New Roman" w:hAnsi="Times New Roman" w:cs="Times New Roman"/>
          <w:sz w:val="24"/>
          <w:szCs w:val="24"/>
        </w:rPr>
        <w:t>—</w:t>
      </w:r>
      <w:r w:rsidRPr="006A490B">
        <w:rPr>
          <w:rFonts w:ascii="Times New Roman" w:hAnsi="Times New Roman" w:cs="Times New Roman"/>
          <w:i/>
          <w:iCs/>
          <w:sz w:val="24"/>
          <w:szCs w:val="24"/>
        </w:rPr>
        <w:t>b</w:t>
      </w:r>
      <w:r w:rsidRPr="00F47F7C">
        <w:rPr>
          <w:rFonts w:ascii="Times New Roman" w:hAnsi="Times New Roman" w:cs="Times New Roman"/>
          <w:bCs/>
          <w:i/>
          <w:iCs/>
          <w:sz w:val="24"/>
          <w:szCs w:val="24"/>
        </w:rPr>
        <w:t>eing morally responsible for the bad intentio</w:t>
      </w:r>
      <w:r>
        <w:rPr>
          <w:rFonts w:ascii="Times New Roman" w:hAnsi="Times New Roman" w:cs="Times New Roman"/>
          <w:bCs/>
          <w:i/>
          <w:iCs/>
          <w:sz w:val="24"/>
          <w:szCs w:val="24"/>
        </w:rPr>
        <w:t>n—</w:t>
      </w:r>
      <w:r w:rsidRPr="0020410B">
        <w:rPr>
          <w:rFonts w:ascii="Times New Roman" w:hAnsi="Times New Roman" w:cs="Times New Roman"/>
          <w:sz w:val="24"/>
          <w:szCs w:val="24"/>
        </w:rPr>
        <w:t xml:space="preserve">is fully saturated. </w:t>
      </w:r>
    </w:p>
    <w:p w14:paraId="128EB01E" w14:textId="77777777" w:rsidR="000911E7" w:rsidRDefault="000911E7" w:rsidP="000911E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6874B1">
        <w:rPr>
          <w:rFonts w:ascii="Times New Roman" w:hAnsi="Times New Roman" w:cs="Times New Roman"/>
          <w:sz w:val="24"/>
          <w:szCs w:val="24"/>
        </w:rPr>
        <w:t>To avoid Martian manipulation and fatalist cases, the proponent of a “no true duplicate” response must say that the conditions for forming the intention are somehow included in the intrinsic property itself. It is unclear how these properties or conditions could be formulated to block the parody arguments without giving the incompatibilist everything she needs to resist the original argument. Perhaps extrinsic facts matter in the formation of the intrinsic mental state, or for the location or role</w:t>
      </w:r>
      <w:r>
        <w:rPr>
          <w:rFonts w:ascii="Times New Roman" w:hAnsi="Times New Roman" w:cs="Times New Roman"/>
          <w:sz w:val="24"/>
          <w:szCs w:val="24"/>
        </w:rPr>
        <w:t xml:space="preserve"> the mental state plays in one’s mental economy. Depending on the particular role that such seeming extrinsic facts play, we will reject either premise 1, 2, or 3. </w:t>
      </w:r>
      <w:r w:rsidRPr="0020410B">
        <w:rPr>
          <w:rFonts w:ascii="Times New Roman" w:hAnsi="Times New Roman" w:cs="Times New Roman"/>
          <w:sz w:val="24"/>
          <w:szCs w:val="24"/>
        </w:rPr>
        <w:t xml:space="preserve">The incompatibilist can insist that the </w:t>
      </w:r>
      <w:r>
        <w:rPr>
          <w:rFonts w:ascii="Times New Roman" w:hAnsi="Times New Roman" w:cs="Times New Roman"/>
          <w:sz w:val="24"/>
          <w:szCs w:val="24"/>
        </w:rPr>
        <w:t xml:space="preserve">property under consideration, fully saturated, </w:t>
      </w:r>
      <w:r w:rsidRPr="0020410B">
        <w:rPr>
          <w:rFonts w:ascii="Times New Roman" w:hAnsi="Times New Roman" w:cs="Times New Roman"/>
          <w:sz w:val="24"/>
          <w:szCs w:val="24"/>
        </w:rPr>
        <w:t xml:space="preserve">is something like </w:t>
      </w:r>
      <w:r w:rsidRPr="00D724D3">
        <w:rPr>
          <w:rFonts w:ascii="Times New Roman" w:hAnsi="Times New Roman" w:cs="Times New Roman"/>
          <w:i/>
          <w:iCs/>
          <w:sz w:val="24"/>
          <w:szCs w:val="24"/>
        </w:rPr>
        <w:t xml:space="preserve">being morally responsible </w:t>
      </w:r>
      <w:r>
        <w:rPr>
          <w:rFonts w:ascii="Times New Roman" w:hAnsi="Times New Roman" w:cs="Times New Roman"/>
          <w:i/>
          <w:iCs/>
          <w:sz w:val="24"/>
          <w:szCs w:val="24"/>
        </w:rPr>
        <w:t>for the bad intention due to non-deterministic reasons</w:t>
      </w:r>
      <w:r w:rsidRPr="0020410B">
        <w:rPr>
          <w:rFonts w:ascii="Times New Roman" w:hAnsi="Times New Roman" w:cs="Times New Roman"/>
          <w:sz w:val="24"/>
          <w:szCs w:val="24"/>
        </w:rPr>
        <w:t xml:space="preserve">. </w:t>
      </w:r>
    </w:p>
    <w:p w14:paraId="07072EE4" w14:textId="77777777" w:rsidR="000911E7" w:rsidRPr="00FF1188" w:rsidRDefault="000911E7" w:rsidP="000911E7">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In upholding</w:t>
      </w:r>
      <w:r w:rsidRPr="0020410B">
        <w:rPr>
          <w:rFonts w:ascii="Times New Roman" w:hAnsi="Times New Roman" w:cs="Times New Roman"/>
          <w:sz w:val="24"/>
          <w:szCs w:val="24"/>
        </w:rPr>
        <w:t xml:space="preserve"> premise one of </w:t>
      </w:r>
      <w:r>
        <w:rPr>
          <w:rFonts w:ascii="Times New Roman" w:hAnsi="Times New Roman" w:cs="Times New Roman"/>
          <w:sz w:val="24"/>
          <w:szCs w:val="24"/>
        </w:rPr>
        <w:t>Inside-Out-</w:t>
      </w:r>
      <w:r w:rsidRPr="0020410B">
        <w:rPr>
          <w:rFonts w:ascii="Times New Roman" w:hAnsi="Times New Roman" w:cs="Times New Roman"/>
          <w:sz w:val="24"/>
          <w:szCs w:val="24"/>
        </w:rPr>
        <w:t>style arguments</w:t>
      </w:r>
      <w:r>
        <w:rPr>
          <w:rFonts w:ascii="Times New Roman" w:hAnsi="Times New Roman" w:cs="Times New Roman"/>
          <w:sz w:val="24"/>
          <w:szCs w:val="24"/>
        </w:rPr>
        <w:t xml:space="preserve">, insisting that the property is intrinsic, </w:t>
      </w:r>
      <w:r w:rsidRPr="0020410B">
        <w:rPr>
          <w:rFonts w:ascii="Times New Roman" w:hAnsi="Times New Roman" w:cs="Times New Roman"/>
          <w:sz w:val="24"/>
          <w:szCs w:val="24"/>
        </w:rPr>
        <w:t>we sacrifice</w:t>
      </w:r>
      <w:r>
        <w:rPr>
          <w:rFonts w:ascii="Times New Roman" w:hAnsi="Times New Roman" w:cs="Times New Roman"/>
          <w:sz w:val="24"/>
          <w:szCs w:val="24"/>
        </w:rPr>
        <w:t xml:space="preserve"> either</w:t>
      </w:r>
      <w:r w:rsidRPr="0020410B">
        <w:rPr>
          <w:rFonts w:ascii="Times New Roman" w:hAnsi="Times New Roman" w:cs="Times New Roman"/>
          <w:sz w:val="24"/>
          <w:szCs w:val="24"/>
        </w:rPr>
        <w:t xml:space="preserve"> premise</w:t>
      </w:r>
      <w:r>
        <w:rPr>
          <w:rFonts w:ascii="Times New Roman" w:hAnsi="Times New Roman" w:cs="Times New Roman"/>
          <w:sz w:val="24"/>
          <w:szCs w:val="24"/>
        </w:rPr>
        <w:t xml:space="preserve"> 2 or</w:t>
      </w:r>
      <w:r w:rsidRPr="0020410B">
        <w:rPr>
          <w:rFonts w:ascii="Times New Roman" w:hAnsi="Times New Roman" w:cs="Times New Roman"/>
          <w:sz w:val="24"/>
          <w:szCs w:val="24"/>
        </w:rPr>
        <w:t xml:space="preserve"> </w:t>
      </w:r>
      <w:r>
        <w:rPr>
          <w:rFonts w:ascii="Times New Roman" w:hAnsi="Times New Roman" w:cs="Times New Roman"/>
          <w:sz w:val="24"/>
          <w:szCs w:val="24"/>
        </w:rPr>
        <w:t xml:space="preserve">3: either seemingly extrinsic properties are somehow included within the relevant intrinsic </w:t>
      </w:r>
      <w:proofErr w:type="gramStart"/>
      <w:r>
        <w:rPr>
          <w:rFonts w:ascii="Times New Roman" w:hAnsi="Times New Roman" w:cs="Times New Roman"/>
          <w:sz w:val="24"/>
          <w:szCs w:val="24"/>
        </w:rPr>
        <w:t>property</w:t>
      </w:r>
      <w:proofErr w:type="gramEnd"/>
      <w:r>
        <w:rPr>
          <w:rFonts w:ascii="Times New Roman" w:hAnsi="Times New Roman" w:cs="Times New Roman"/>
          <w:sz w:val="24"/>
          <w:szCs w:val="24"/>
        </w:rPr>
        <w:t xml:space="preserve"> or we are unable to determine whether we have intrinsic duplicates in worlds with differing extrinsic properties. Someone who holds onto the view that knowledge and responsibility are intrinsic will have good reason to think</w:t>
      </w:r>
      <w:r w:rsidRPr="007F75B2">
        <w:rPr>
          <w:rFonts w:ascii="Times New Roman" w:hAnsi="Times New Roman" w:cs="Times New Roman"/>
          <w:sz w:val="24"/>
          <w:szCs w:val="24"/>
        </w:rPr>
        <w:t xml:space="preserve"> </w:t>
      </w:r>
      <w:r>
        <w:rPr>
          <w:rFonts w:ascii="Times New Roman" w:hAnsi="Times New Roman" w:cs="Times New Roman"/>
          <w:sz w:val="24"/>
          <w:szCs w:val="24"/>
        </w:rPr>
        <w:t xml:space="preserve">that extrinsic facts matter to whether someone (or </w:t>
      </w:r>
      <w:r w:rsidRPr="00FF1188">
        <w:rPr>
          <w:rFonts w:ascii="Times New Roman" w:hAnsi="Times New Roman" w:cs="Times New Roman"/>
          <w:sz w:val="24"/>
          <w:szCs w:val="24"/>
        </w:rPr>
        <w:t>their duplicate) exists in a world.</w:t>
      </w:r>
    </w:p>
    <w:p w14:paraId="399E98F3" w14:textId="77777777" w:rsidR="000911E7" w:rsidRDefault="000911E7" w:rsidP="000911E7">
      <w:pPr>
        <w:spacing w:line="240" w:lineRule="auto"/>
        <w:ind w:firstLine="720"/>
        <w:contextualSpacing/>
        <w:jc w:val="both"/>
        <w:rPr>
          <w:rFonts w:ascii="Times New Roman" w:hAnsi="Times New Roman" w:cs="Times New Roman"/>
          <w:sz w:val="24"/>
          <w:szCs w:val="24"/>
        </w:rPr>
      </w:pPr>
      <w:r w:rsidRPr="00FF1188">
        <w:rPr>
          <w:rFonts w:ascii="Times New Roman" w:hAnsi="Times New Roman" w:cs="Times New Roman"/>
          <w:sz w:val="24"/>
          <w:szCs w:val="24"/>
        </w:rPr>
        <w:t>O</w:t>
      </w:r>
      <w:r w:rsidRPr="00FF1188">
        <w:rPr>
          <w:rFonts w:ascii="Times New Roman" w:hAnsi="Times New Roman" w:cs="Times New Roman"/>
          <w:iCs/>
          <w:sz w:val="24"/>
          <w:szCs w:val="24"/>
        </w:rPr>
        <w:t xml:space="preserve">ne might also reasonably reject the assumption that knowledge, or specifically </w:t>
      </w:r>
      <w:r w:rsidRPr="00FF1188">
        <w:rPr>
          <w:rFonts w:ascii="Times New Roman" w:hAnsi="Times New Roman" w:cs="Times New Roman"/>
          <w:i/>
          <w:sz w:val="24"/>
          <w:szCs w:val="24"/>
        </w:rPr>
        <w:t>knowing there is a tree outside</w:t>
      </w:r>
      <w:r>
        <w:rPr>
          <w:rFonts w:ascii="Times New Roman" w:hAnsi="Times New Roman" w:cs="Times New Roman"/>
          <w:iCs/>
          <w:sz w:val="24"/>
          <w:szCs w:val="24"/>
        </w:rPr>
        <w:t>,</w:t>
      </w:r>
      <w:r w:rsidRPr="00FF1188">
        <w:rPr>
          <w:rFonts w:ascii="Times New Roman" w:hAnsi="Times New Roman" w:cs="Times New Roman"/>
          <w:i/>
          <w:sz w:val="24"/>
          <w:szCs w:val="24"/>
        </w:rPr>
        <w:t xml:space="preserve"> </w:t>
      </w:r>
      <w:r w:rsidRPr="00FF1188">
        <w:rPr>
          <w:rFonts w:ascii="Times New Roman" w:hAnsi="Times New Roman" w:cs="Times New Roman"/>
          <w:iCs/>
          <w:sz w:val="24"/>
          <w:szCs w:val="24"/>
        </w:rPr>
        <w:t>is an intrinsic property.</w:t>
      </w:r>
      <w:r w:rsidRPr="003C33EC">
        <w:rPr>
          <w:rFonts w:ascii="Times New Roman" w:hAnsi="Times New Roman" w:cs="Times New Roman"/>
          <w:iCs/>
          <w:sz w:val="24"/>
          <w:szCs w:val="24"/>
        </w:rPr>
        <w:t xml:space="preserve"> It is undeniable that I am the knower, and so the knowledge claim is in some sense about myself and my mental state(s). </w:t>
      </w:r>
      <w:r w:rsidRPr="003C33EC">
        <w:rPr>
          <w:rFonts w:ascii="Times New Roman" w:hAnsi="Times New Roman" w:cs="Times New Roman"/>
          <w:sz w:val="24"/>
          <w:szCs w:val="24"/>
        </w:rPr>
        <w:t>But knowledge is an evaluative type or kind, and evaluative types or kinds, on the whole, depend on certain e</w:t>
      </w:r>
      <w:r>
        <w:rPr>
          <w:rFonts w:ascii="Times New Roman" w:hAnsi="Times New Roman" w:cs="Times New Roman"/>
          <w:sz w:val="24"/>
          <w:szCs w:val="24"/>
        </w:rPr>
        <w:t>xtrinsic properties or facts</w:t>
      </w:r>
      <w:r w:rsidRPr="003C33EC">
        <w:rPr>
          <w:rFonts w:ascii="Times New Roman" w:hAnsi="Times New Roman" w:cs="Times New Roman"/>
          <w:sz w:val="24"/>
          <w:szCs w:val="24"/>
        </w:rPr>
        <w:t>.</w:t>
      </w:r>
      <w:r>
        <w:rPr>
          <w:rFonts w:ascii="Times New Roman" w:hAnsi="Times New Roman" w:cs="Times New Roman"/>
          <w:sz w:val="24"/>
          <w:szCs w:val="24"/>
        </w:rPr>
        <w:t xml:space="preserve"> Whether I have the property </w:t>
      </w:r>
      <w:r w:rsidRPr="00295F3A">
        <w:rPr>
          <w:rFonts w:ascii="Times New Roman" w:hAnsi="Times New Roman" w:cs="Times New Roman"/>
          <w:i/>
          <w:iCs/>
          <w:sz w:val="24"/>
          <w:szCs w:val="24"/>
        </w:rPr>
        <w:t>knowing there is a tree outside</w:t>
      </w:r>
      <w:r w:rsidRPr="00B41AA7">
        <w:rPr>
          <w:rFonts w:ascii="Times New Roman" w:hAnsi="Times New Roman" w:cs="Times New Roman"/>
          <w:sz w:val="24"/>
          <w:szCs w:val="24"/>
        </w:rPr>
        <w:t xml:space="preserve"> depends</w:t>
      </w:r>
      <w:r>
        <w:rPr>
          <w:rFonts w:ascii="Times New Roman" w:hAnsi="Times New Roman" w:cs="Times New Roman"/>
          <w:sz w:val="24"/>
          <w:szCs w:val="24"/>
        </w:rPr>
        <w:t xml:space="preserve"> (in part) on extrinsic cooperation from the world at large. </w:t>
      </w:r>
    </w:p>
    <w:p w14:paraId="145E7DFE" w14:textId="77777777" w:rsidR="000911E7" w:rsidRDefault="000911E7" w:rsidP="000911E7">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Responsibility is also an evaluative type or kind. So, the reasons we use in the knowledge case should also apply, </w:t>
      </w:r>
      <w:r w:rsidRPr="002D5CE7">
        <w:rPr>
          <w:rFonts w:ascii="Times New Roman" w:hAnsi="Times New Roman" w:cs="Times New Roman"/>
          <w:i/>
          <w:iCs/>
          <w:sz w:val="24"/>
          <w:szCs w:val="24"/>
        </w:rPr>
        <w:t>mutatis mutandis</w:t>
      </w:r>
      <w:r>
        <w:rPr>
          <w:rFonts w:ascii="Times New Roman" w:hAnsi="Times New Roman" w:cs="Times New Roman"/>
          <w:sz w:val="24"/>
          <w:szCs w:val="24"/>
        </w:rPr>
        <w:t>, to the original Inside Out argument and our Martian and fatalist parodies. Whether or not we are responsible also seems to depend on extrinsic cooperation from the world at large.</w:t>
      </w:r>
    </w:p>
    <w:p w14:paraId="08143957" w14:textId="77777777" w:rsidR="000911E7" w:rsidRDefault="000911E7" w:rsidP="000911E7">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Bailey does not deny this general point; he does not </w:t>
      </w:r>
      <w:r w:rsidRPr="0020410B">
        <w:rPr>
          <w:rFonts w:ascii="Times New Roman" w:hAnsi="Times New Roman" w:cs="Times New Roman"/>
          <w:sz w:val="24"/>
          <w:szCs w:val="24"/>
        </w:rPr>
        <w:t xml:space="preserve">think any </w:t>
      </w:r>
      <w:r>
        <w:rPr>
          <w:rFonts w:ascii="Times New Roman" w:hAnsi="Times New Roman" w:cs="Times New Roman"/>
          <w:sz w:val="24"/>
          <w:szCs w:val="24"/>
        </w:rPr>
        <w:t xml:space="preserve">responsibility property </w:t>
      </w:r>
      <w:r w:rsidRPr="000B77A6">
        <w:rPr>
          <w:rFonts w:ascii="Times New Roman" w:hAnsi="Times New Roman" w:cs="Times New Roman"/>
          <w:sz w:val="24"/>
          <w:szCs w:val="24"/>
        </w:rPr>
        <w:t>will work for</w:t>
      </w:r>
      <w:r>
        <w:rPr>
          <w:rFonts w:ascii="Times New Roman" w:hAnsi="Times New Roman" w:cs="Times New Roman"/>
          <w:sz w:val="24"/>
          <w:szCs w:val="24"/>
        </w:rPr>
        <w:t xml:space="preserve"> the Inside Out argument</w:t>
      </w:r>
      <w:r w:rsidRPr="0020410B">
        <w:rPr>
          <w:rFonts w:ascii="Times New Roman" w:hAnsi="Times New Roman" w:cs="Times New Roman"/>
          <w:sz w:val="24"/>
          <w:szCs w:val="24"/>
        </w:rPr>
        <w:t>.</w:t>
      </w:r>
      <w:r>
        <w:rPr>
          <w:rFonts w:ascii="Times New Roman" w:hAnsi="Times New Roman" w:cs="Times New Roman"/>
          <w:sz w:val="24"/>
          <w:szCs w:val="24"/>
        </w:rPr>
        <w:t xml:space="preserve"> </w:t>
      </w:r>
      <w:r w:rsidRPr="0020410B">
        <w:rPr>
          <w:rFonts w:ascii="Times New Roman" w:hAnsi="Times New Roman" w:cs="Times New Roman"/>
          <w:sz w:val="24"/>
          <w:szCs w:val="24"/>
        </w:rPr>
        <w:t>Some intrinsic properties rely on cooperation from the external world</w:t>
      </w:r>
      <w:r>
        <w:rPr>
          <w:rFonts w:ascii="Times New Roman" w:hAnsi="Times New Roman" w:cs="Times New Roman"/>
          <w:sz w:val="24"/>
          <w:szCs w:val="24"/>
        </w:rPr>
        <w:t xml:space="preserve"> (Bailey, p. 3). </w:t>
      </w:r>
      <w:r w:rsidRPr="0020410B">
        <w:rPr>
          <w:rFonts w:ascii="Times New Roman" w:hAnsi="Times New Roman" w:cs="Times New Roman"/>
          <w:sz w:val="24"/>
          <w:szCs w:val="24"/>
        </w:rPr>
        <w:t>But</w:t>
      </w:r>
      <w:r>
        <w:rPr>
          <w:rFonts w:ascii="Times New Roman" w:hAnsi="Times New Roman" w:cs="Times New Roman"/>
          <w:sz w:val="24"/>
          <w:szCs w:val="24"/>
        </w:rPr>
        <w:t>, as I’ve noted,</w:t>
      </w:r>
      <w:r w:rsidRPr="0020410B">
        <w:rPr>
          <w:rFonts w:ascii="Times New Roman" w:hAnsi="Times New Roman" w:cs="Times New Roman"/>
          <w:sz w:val="24"/>
          <w:szCs w:val="24"/>
        </w:rPr>
        <w:t xml:space="preserve"> he thinks that </w:t>
      </w:r>
      <w:r w:rsidRPr="00706097">
        <w:rPr>
          <w:rFonts w:ascii="Times New Roman" w:hAnsi="Times New Roman" w:cs="Times New Roman"/>
          <w:i/>
          <w:iCs/>
          <w:sz w:val="24"/>
          <w:szCs w:val="24"/>
        </w:rPr>
        <w:t xml:space="preserve">some </w:t>
      </w:r>
      <w:r w:rsidRPr="0020410B">
        <w:rPr>
          <w:rFonts w:ascii="Times New Roman" w:hAnsi="Times New Roman" w:cs="Times New Roman"/>
          <w:sz w:val="24"/>
          <w:szCs w:val="24"/>
        </w:rPr>
        <w:t xml:space="preserve">mental states, </w:t>
      </w:r>
      <w:r>
        <w:rPr>
          <w:rFonts w:ascii="Times New Roman" w:hAnsi="Times New Roman" w:cs="Times New Roman"/>
          <w:sz w:val="24"/>
          <w:szCs w:val="24"/>
        </w:rPr>
        <w:t xml:space="preserve">including some </w:t>
      </w:r>
      <w:r w:rsidRPr="0020410B">
        <w:rPr>
          <w:rFonts w:ascii="Times New Roman" w:hAnsi="Times New Roman" w:cs="Times New Roman"/>
          <w:sz w:val="24"/>
          <w:szCs w:val="24"/>
        </w:rPr>
        <w:t>regarding moral responsibility, will be impervious to such external variation.</w:t>
      </w:r>
    </w:p>
    <w:p w14:paraId="0AE87DB3" w14:textId="77777777" w:rsidR="000911E7" w:rsidRDefault="000911E7" w:rsidP="000911E7">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Here, comparing knowledge claims with responsibility is instructive. Some knowledge ascriptions are impervious to external variation; others are not. S</w:t>
      </w:r>
      <w:r w:rsidRPr="0020410B">
        <w:rPr>
          <w:rFonts w:ascii="Times New Roman" w:hAnsi="Times New Roman" w:cs="Times New Roman"/>
          <w:sz w:val="24"/>
          <w:szCs w:val="24"/>
        </w:rPr>
        <w:t>ome knowledge claim</w:t>
      </w:r>
      <w:r>
        <w:rPr>
          <w:rFonts w:ascii="Times New Roman" w:hAnsi="Times New Roman" w:cs="Times New Roman"/>
          <w:sz w:val="24"/>
          <w:szCs w:val="24"/>
        </w:rPr>
        <w:t xml:space="preserve">s—those which are transworld stable—withstand evil demon scenarios. </w:t>
      </w:r>
      <w:r w:rsidRPr="00253981">
        <w:rPr>
          <w:rFonts w:ascii="Times New Roman" w:hAnsi="Times New Roman" w:cs="Times New Roman"/>
          <w:i/>
          <w:iCs/>
          <w:sz w:val="24"/>
          <w:szCs w:val="24"/>
        </w:rPr>
        <w:t>Knowing there is a tree outside</w:t>
      </w:r>
      <w:r>
        <w:rPr>
          <w:rFonts w:ascii="Times New Roman" w:hAnsi="Times New Roman" w:cs="Times New Roman"/>
          <w:sz w:val="24"/>
          <w:szCs w:val="24"/>
        </w:rPr>
        <w:t xml:space="preserve"> does not have transworld stability. </w:t>
      </w:r>
      <w:r w:rsidRPr="00D12A0C">
        <w:rPr>
          <w:rFonts w:ascii="Times New Roman" w:hAnsi="Times New Roman" w:cs="Times New Roman"/>
          <w:i/>
          <w:iCs/>
          <w:sz w:val="24"/>
          <w:szCs w:val="24"/>
        </w:rPr>
        <w:t>Knowing that</w:t>
      </w:r>
      <w:r>
        <w:rPr>
          <w:rFonts w:ascii="Times New Roman" w:hAnsi="Times New Roman" w:cs="Times New Roman"/>
          <w:sz w:val="24"/>
          <w:szCs w:val="24"/>
        </w:rPr>
        <w:t xml:space="preserve"> </w:t>
      </w:r>
      <w:r w:rsidRPr="006930A9">
        <w:rPr>
          <w:rFonts w:ascii="Times New Roman" w:hAnsi="Times New Roman" w:cs="Times New Roman"/>
          <w:i/>
          <w:iCs/>
          <w:sz w:val="24"/>
          <w:szCs w:val="24"/>
        </w:rPr>
        <w:t>I think; I exist</w:t>
      </w:r>
      <w:r>
        <w:rPr>
          <w:rFonts w:ascii="Times New Roman" w:hAnsi="Times New Roman" w:cs="Times New Roman"/>
          <w:sz w:val="24"/>
          <w:szCs w:val="24"/>
        </w:rPr>
        <w:t xml:space="preserve"> does. Whether there are trees outside requires a certain kind of dependence on the external world that my thinking (and thus my existing) does not. How things </w:t>
      </w:r>
      <w:r w:rsidRPr="00F7742A">
        <w:rPr>
          <w:rFonts w:ascii="Times New Roman" w:hAnsi="Times New Roman" w:cs="Times New Roman"/>
          <w:i/>
          <w:iCs/>
          <w:sz w:val="24"/>
          <w:szCs w:val="24"/>
        </w:rPr>
        <w:t>seem</w:t>
      </w:r>
      <w:r>
        <w:rPr>
          <w:rFonts w:ascii="Times New Roman" w:hAnsi="Times New Roman" w:cs="Times New Roman"/>
          <w:sz w:val="24"/>
          <w:szCs w:val="24"/>
        </w:rPr>
        <w:t xml:space="preserve"> to me to be similarly has transworld stability: to alter how things seem to me would be to change my mental state entirely or radically resituate something in my mental economy. These seemings—and knowledge of my own existence—are appropriately internal; these are good candidates for intrinsic properties of the sort that Bailey thinks are necessary for an Inside Out argument.</w:t>
      </w:r>
    </w:p>
    <w:p w14:paraId="142AED42" w14:textId="77777777" w:rsidR="000911E7" w:rsidRPr="0020410B" w:rsidRDefault="000911E7" w:rsidP="000911E7">
      <w:pPr>
        <w:spacing w:line="240" w:lineRule="auto"/>
        <w:ind w:firstLine="720"/>
        <w:contextualSpacing/>
        <w:jc w:val="both"/>
        <w:rPr>
          <w:rFonts w:ascii="Times New Roman" w:hAnsi="Times New Roman" w:cs="Times New Roman"/>
          <w:sz w:val="24"/>
          <w:szCs w:val="24"/>
        </w:rPr>
      </w:pPr>
      <w:r w:rsidRPr="0020410B">
        <w:rPr>
          <w:rFonts w:ascii="Times New Roman" w:hAnsi="Times New Roman" w:cs="Times New Roman"/>
          <w:sz w:val="24"/>
          <w:szCs w:val="24"/>
        </w:rPr>
        <w:t xml:space="preserve">The distinction between these two sorts of knowledge </w:t>
      </w:r>
      <w:r>
        <w:rPr>
          <w:rFonts w:ascii="Times New Roman" w:hAnsi="Times New Roman" w:cs="Times New Roman"/>
          <w:sz w:val="24"/>
          <w:szCs w:val="24"/>
        </w:rPr>
        <w:t>ascriptions</w:t>
      </w:r>
      <w:r w:rsidRPr="0020410B">
        <w:rPr>
          <w:rFonts w:ascii="Times New Roman" w:hAnsi="Times New Roman" w:cs="Times New Roman"/>
          <w:sz w:val="24"/>
          <w:szCs w:val="24"/>
        </w:rPr>
        <w:t xml:space="preserve"> is notable for our analogy. If some knowledge </w:t>
      </w:r>
      <w:r>
        <w:rPr>
          <w:rFonts w:ascii="Times New Roman" w:hAnsi="Times New Roman" w:cs="Times New Roman"/>
          <w:sz w:val="24"/>
          <w:szCs w:val="24"/>
        </w:rPr>
        <w:t>is</w:t>
      </w:r>
      <w:r w:rsidRPr="0020410B">
        <w:rPr>
          <w:rFonts w:ascii="Times New Roman" w:hAnsi="Times New Roman" w:cs="Times New Roman"/>
          <w:sz w:val="24"/>
          <w:szCs w:val="24"/>
        </w:rPr>
        <w:t xml:space="preserve"> transworld stable and </w:t>
      </w:r>
      <w:r>
        <w:rPr>
          <w:rFonts w:ascii="Times New Roman" w:hAnsi="Times New Roman" w:cs="Times New Roman"/>
          <w:sz w:val="24"/>
          <w:szCs w:val="24"/>
        </w:rPr>
        <w:t>some isn’t</w:t>
      </w:r>
      <w:r w:rsidRPr="0020410B">
        <w:rPr>
          <w:rFonts w:ascii="Times New Roman" w:hAnsi="Times New Roman" w:cs="Times New Roman"/>
          <w:sz w:val="24"/>
          <w:szCs w:val="24"/>
        </w:rPr>
        <w:t>, we</w:t>
      </w:r>
      <w:r>
        <w:rPr>
          <w:rFonts w:ascii="Times New Roman" w:hAnsi="Times New Roman" w:cs="Times New Roman"/>
          <w:sz w:val="24"/>
          <w:szCs w:val="24"/>
        </w:rPr>
        <w:t xml:space="preserve"> must</w:t>
      </w:r>
      <w:r w:rsidRPr="0020410B">
        <w:rPr>
          <w:rFonts w:ascii="Times New Roman" w:hAnsi="Times New Roman" w:cs="Times New Roman"/>
          <w:sz w:val="24"/>
          <w:szCs w:val="24"/>
        </w:rPr>
        <w:t xml:space="preserve"> carefully specify what sort of knowledge we’re dealing with before we attempt to reason from the inside out. The same can be said for claims about responsibility</w:t>
      </w:r>
      <w:r>
        <w:rPr>
          <w:rFonts w:ascii="Times New Roman" w:hAnsi="Times New Roman" w:cs="Times New Roman"/>
          <w:sz w:val="24"/>
          <w:szCs w:val="24"/>
        </w:rPr>
        <w:t>—</w:t>
      </w:r>
      <w:r w:rsidRPr="0020410B">
        <w:rPr>
          <w:rFonts w:ascii="Times New Roman" w:hAnsi="Times New Roman" w:cs="Times New Roman"/>
          <w:sz w:val="24"/>
          <w:szCs w:val="24"/>
        </w:rPr>
        <w:t xml:space="preserve">if some are supposedly stable and others aren’t, we must be </w:t>
      </w:r>
      <w:r w:rsidRPr="00D55D98">
        <w:rPr>
          <w:rFonts w:ascii="Times New Roman" w:hAnsi="Times New Roman" w:cs="Times New Roman"/>
          <w:sz w:val="24"/>
          <w:szCs w:val="24"/>
        </w:rPr>
        <w:t>clear in articulating the difference, especially if our aim is to convince a</w:t>
      </w:r>
      <w:r>
        <w:rPr>
          <w:rFonts w:ascii="Times New Roman" w:hAnsi="Times New Roman" w:cs="Times New Roman"/>
          <w:sz w:val="24"/>
          <w:szCs w:val="24"/>
        </w:rPr>
        <w:t xml:space="preserve">n </w:t>
      </w:r>
      <w:r w:rsidRPr="00D55D98">
        <w:rPr>
          <w:rFonts w:ascii="Times New Roman" w:hAnsi="Times New Roman" w:cs="Times New Roman"/>
          <w:sz w:val="24"/>
          <w:szCs w:val="24"/>
        </w:rPr>
        <w:t>agnostic audience.</w:t>
      </w:r>
      <w:r w:rsidRPr="0020410B">
        <w:rPr>
          <w:rFonts w:ascii="Times New Roman" w:hAnsi="Times New Roman" w:cs="Times New Roman"/>
          <w:sz w:val="24"/>
          <w:szCs w:val="24"/>
        </w:rPr>
        <w:t xml:space="preserve"> </w:t>
      </w:r>
    </w:p>
    <w:p w14:paraId="4DDCBD6A" w14:textId="77777777" w:rsidR="000911E7" w:rsidRPr="00D85609" w:rsidRDefault="000911E7" w:rsidP="000911E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As it happens, there is an easy way </w:t>
      </w:r>
      <w:r w:rsidRPr="0020410B">
        <w:rPr>
          <w:rFonts w:ascii="Times New Roman" w:hAnsi="Times New Roman" w:cs="Times New Roman"/>
          <w:sz w:val="24"/>
          <w:szCs w:val="24"/>
        </w:rPr>
        <w:t xml:space="preserve">for us to identify which </w:t>
      </w:r>
      <w:r>
        <w:rPr>
          <w:rFonts w:ascii="Times New Roman" w:hAnsi="Times New Roman" w:cs="Times New Roman"/>
          <w:sz w:val="24"/>
          <w:szCs w:val="24"/>
        </w:rPr>
        <w:t>cases of knowledge are</w:t>
      </w:r>
      <w:r w:rsidRPr="0020410B">
        <w:rPr>
          <w:rFonts w:ascii="Times New Roman" w:hAnsi="Times New Roman" w:cs="Times New Roman"/>
          <w:sz w:val="24"/>
          <w:szCs w:val="24"/>
        </w:rPr>
        <w:t xml:space="preserve"> transworld stable and which ones aren’t. </w:t>
      </w:r>
      <w:r>
        <w:rPr>
          <w:rFonts w:ascii="Times New Roman" w:hAnsi="Times New Roman" w:cs="Times New Roman"/>
          <w:sz w:val="24"/>
          <w:szCs w:val="24"/>
        </w:rPr>
        <w:t xml:space="preserve">In the case of my </w:t>
      </w:r>
      <w:r w:rsidRPr="00831FCD">
        <w:rPr>
          <w:rFonts w:ascii="Times New Roman" w:hAnsi="Times New Roman" w:cs="Times New Roman"/>
          <w:i/>
          <w:iCs/>
          <w:sz w:val="24"/>
          <w:szCs w:val="24"/>
        </w:rPr>
        <w:t>knowing there is a tree outside</w:t>
      </w:r>
      <w:r>
        <w:rPr>
          <w:rFonts w:ascii="Times New Roman" w:hAnsi="Times New Roman" w:cs="Times New Roman"/>
          <w:sz w:val="24"/>
          <w:szCs w:val="24"/>
        </w:rPr>
        <w:t xml:space="preserve">, the support is not entirely self-supplied on the basis of reflection. In the case of my </w:t>
      </w:r>
      <w:r>
        <w:rPr>
          <w:rFonts w:ascii="Times New Roman" w:hAnsi="Times New Roman" w:cs="Times New Roman"/>
          <w:i/>
          <w:iCs/>
          <w:sz w:val="24"/>
          <w:szCs w:val="24"/>
        </w:rPr>
        <w:t>knowing that I think</w:t>
      </w:r>
      <w:r>
        <w:rPr>
          <w:rFonts w:ascii="Times New Roman" w:hAnsi="Times New Roman" w:cs="Times New Roman"/>
          <w:sz w:val="24"/>
          <w:szCs w:val="24"/>
        </w:rPr>
        <w:t xml:space="preserve">, the rational support </w:t>
      </w:r>
      <w:r w:rsidRPr="00D02611">
        <w:rPr>
          <w:rFonts w:ascii="Times New Roman" w:hAnsi="Times New Roman" w:cs="Times New Roman"/>
          <w:i/>
          <w:iCs/>
          <w:sz w:val="24"/>
          <w:szCs w:val="24"/>
        </w:rPr>
        <w:t>is</w:t>
      </w:r>
      <w:r>
        <w:rPr>
          <w:rFonts w:ascii="Times New Roman" w:hAnsi="Times New Roman" w:cs="Times New Roman"/>
          <w:sz w:val="24"/>
          <w:szCs w:val="24"/>
        </w:rPr>
        <w:t xml:space="preserve"> entirely self-supplied by my reflective activity; I cannot be </w:t>
      </w:r>
      <w:r w:rsidRPr="00D85609">
        <w:rPr>
          <w:rFonts w:ascii="Times New Roman" w:hAnsi="Times New Roman" w:cs="Times New Roman"/>
          <w:sz w:val="24"/>
          <w:szCs w:val="24"/>
        </w:rPr>
        <w:t xml:space="preserve">mistaken. My reason for believing—and my knowing—is given in the very activity of my reflection. </w:t>
      </w:r>
    </w:p>
    <w:p w14:paraId="285B6D71" w14:textId="77777777" w:rsidR="000911E7" w:rsidRDefault="000911E7" w:rsidP="000911E7">
      <w:pPr>
        <w:spacing w:line="240" w:lineRule="auto"/>
        <w:ind w:firstLine="720"/>
        <w:contextualSpacing/>
        <w:jc w:val="both"/>
        <w:rPr>
          <w:rFonts w:ascii="Times New Roman" w:hAnsi="Times New Roman" w:cs="Times New Roman"/>
          <w:sz w:val="24"/>
          <w:szCs w:val="24"/>
        </w:rPr>
      </w:pPr>
      <w:r w:rsidRPr="00D85609">
        <w:rPr>
          <w:rFonts w:ascii="Times New Roman" w:hAnsi="Times New Roman" w:cs="Times New Roman"/>
          <w:sz w:val="24"/>
          <w:szCs w:val="24"/>
        </w:rPr>
        <w:t>Unfortunately, this stability is unavailable when considering intentions and responsibility</w:t>
      </w:r>
      <w:r>
        <w:rPr>
          <w:rFonts w:ascii="Times New Roman" w:hAnsi="Times New Roman" w:cs="Times New Roman"/>
          <w:sz w:val="24"/>
          <w:szCs w:val="24"/>
        </w:rPr>
        <w:t xml:space="preserve">. There is no candidate blameworthy intention analogous to </w:t>
      </w:r>
      <w:r>
        <w:rPr>
          <w:rFonts w:ascii="Times New Roman" w:hAnsi="Times New Roman" w:cs="Times New Roman"/>
          <w:i/>
          <w:sz w:val="24"/>
          <w:szCs w:val="24"/>
        </w:rPr>
        <w:t>I know that I exist,</w:t>
      </w:r>
      <w:r>
        <w:rPr>
          <w:rFonts w:ascii="Times New Roman" w:hAnsi="Times New Roman" w:cs="Times New Roman"/>
          <w:sz w:val="24"/>
          <w:szCs w:val="24"/>
        </w:rPr>
        <w:t xml:space="preserve"> or </w:t>
      </w:r>
      <w:r>
        <w:rPr>
          <w:rFonts w:ascii="Times New Roman" w:hAnsi="Times New Roman" w:cs="Times New Roman"/>
          <w:i/>
          <w:iCs/>
          <w:sz w:val="24"/>
          <w:szCs w:val="24"/>
        </w:rPr>
        <w:t>I know that it</w:t>
      </w:r>
      <w:r w:rsidRPr="008F13E5">
        <w:rPr>
          <w:rFonts w:ascii="Times New Roman" w:hAnsi="Times New Roman" w:cs="Times New Roman"/>
          <w:i/>
          <w:iCs/>
          <w:sz w:val="24"/>
          <w:szCs w:val="24"/>
        </w:rPr>
        <w:t xml:space="preserve"> seem</w:t>
      </w:r>
      <w:r>
        <w:rPr>
          <w:rFonts w:ascii="Times New Roman" w:hAnsi="Times New Roman" w:cs="Times New Roman"/>
          <w:i/>
          <w:iCs/>
          <w:sz w:val="24"/>
          <w:szCs w:val="24"/>
        </w:rPr>
        <w:t>s</w:t>
      </w:r>
      <w:r w:rsidRPr="008F13E5">
        <w:rPr>
          <w:rFonts w:ascii="Times New Roman" w:hAnsi="Times New Roman" w:cs="Times New Roman"/>
          <w:i/>
          <w:iCs/>
          <w:sz w:val="24"/>
          <w:szCs w:val="24"/>
        </w:rPr>
        <w:t xml:space="preserve"> to me that there is a tree outside</w:t>
      </w:r>
      <w:r>
        <w:rPr>
          <w:rFonts w:ascii="Times New Roman" w:hAnsi="Times New Roman" w:cs="Times New Roman"/>
          <w:sz w:val="24"/>
          <w:szCs w:val="24"/>
        </w:rPr>
        <w:t xml:space="preserve">. Intentions themselves might self-supply their own </w:t>
      </w:r>
      <w:r>
        <w:rPr>
          <w:rFonts w:ascii="Times New Roman" w:hAnsi="Times New Roman" w:cs="Times New Roman"/>
          <w:sz w:val="24"/>
          <w:szCs w:val="24"/>
        </w:rPr>
        <w:lastRenderedPageBreak/>
        <w:t>existence via rational consideration, and thus are candidates for transworld stability.</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We have reason to think that intrinsic duplicates will share all intentions. But no such self-validating reasons are forthcoming when considering responsibility: </w:t>
      </w:r>
      <w:r w:rsidRPr="0020410B">
        <w:rPr>
          <w:rFonts w:ascii="Times New Roman" w:hAnsi="Times New Roman" w:cs="Times New Roman"/>
          <w:sz w:val="24"/>
          <w:szCs w:val="24"/>
        </w:rPr>
        <w:t xml:space="preserve">thinking one is responsible does not guarantee that this is so. </w:t>
      </w:r>
      <w:r w:rsidRPr="00650904">
        <w:rPr>
          <w:rFonts w:ascii="Times New Roman" w:hAnsi="Times New Roman" w:cs="Times New Roman"/>
          <w:sz w:val="24"/>
          <w:szCs w:val="24"/>
        </w:rPr>
        <w:t>Internal assignations of responsibility do not admit of certainty about the correctness of the judgment.</w:t>
      </w:r>
      <w:r>
        <w:rPr>
          <w:rFonts w:ascii="Times New Roman" w:hAnsi="Times New Roman" w:cs="Times New Roman"/>
          <w:sz w:val="24"/>
          <w:szCs w:val="24"/>
        </w:rPr>
        <w:t xml:space="preserve"> </w:t>
      </w:r>
      <w:r w:rsidRPr="0020410B">
        <w:rPr>
          <w:rFonts w:ascii="Times New Roman" w:hAnsi="Times New Roman" w:cs="Times New Roman"/>
          <w:sz w:val="24"/>
          <w:szCs w:val="24"/>
        </w:rPr>
        <w:t>I can believe myself not responsible for an intention when I, in fact, am. I can also</w:t>
      </w:r>
      <w:r>
        <w:rPr>
          <w:rFonts w:ascii="Times New Roman" w:hAnsi="Times New Roman" w:cs="Times New Roman"/>
          <w:sz w:val="24"/>
          <w:szCs w:val="24"/>
        </w:rPr>
        <w:t>—confidently—hold</w:t>
      </w:r>
      <w:r w:rsidRPr="0020410B">
        <w:rPr>
          <w:rFonts w:ascii="Times New Roman" w:hAnsi="Times New Roman" w:cs="Times New Roman"/>
          <w:sz w:val="24"/>
          <w:szCs w:val="24"/>
        </w:rPr>
        <w:t xml:space="preserve"> myself responsible when I am not. </w:t>
      </w:r>
      <w:r>
        <w:rPr>
          <w:rFonts w:ascii="Times New Roman" w:hAnsi="Times New Roman" w:cs="Times New Roman"/>
          <w:sz w:val="24"/>
          <w:szCs w:val="24"/>
        </w:rPr>
        <w:t xml:space="preserve">There is no clear candidate intention for which I’m obviously responsible in every instance of my having the intention. Any intention which could play this role appears to have fineness of grain that is inaccessible to me; different intentional states will appear and feel to me the same from the inside. </w:t>
      </w:r>
    </w:p>
    <w:p w14:paraId="56824B09" w14:textId="77777777" w:rsidR="000911E7" w:rsidRPr="00E23AE4" w:rsidRDefault="000911E7" w:rsidP="000911E7">
      <w:pPr>
        <w:spacing w:line="240" w:lineRule="auto"/>
        <w:ind w:firstLine="720"/>
        <w:contextualSpacing/>
        <w:jc w:val="both"/>
        <w:rPr>
          <w:rFonts w:ascii="Times New Roman" w:hAnsi="Times New Roman" w:cs="Times New Roman"/>
          <w:sz w:val="24"/>
          <w:szCs w:val="24"/>
        </w:rPr>
      </w:pPr>
      <w:r w:rsidRPr="0020410B">
        <w:rPr>
          <w:rFonts w:ascii="Times New Roman" w:hAnsi="Times New Roman" w:cs="Times New Roman"/>
          <w:sz w:val="24"/>
          <w:szCs w:val="24"/>
        </w:rPr>
        <w:t xml:space="preserve">This lack of certainty </w:t>
      </w:r>
      <w:r>
        <w:rPr>
          <w:rFonts w:ascii="Times New Roman" w:hAnsi="Times New Roman" w:cs="Times New Roman"/>
          <w:sz w:val="24"/>
          <w:szCs w:val="24"/>
        </w:rPr>
        <w:t>does</w:t>
      </w:r>
      <w:r w:rsidRPr="0020410B">
        <w:rPr>
          <w:rFonts w:ascii="Times New Roman" w:hAnsi="Times New Roman" w:cs="Times New Roman"/>
          <w:sz w:val="24"/>
          <w:szCs w:val="24"/>
        </w:rPr>
        <w:t xml:space="preserve"> not </w:t>
      </w:r>
      <w:r>
        <w:rPr>
          <w:rFonts w:ascii="Times New Roman" w:hAnsi="Times New Roman" w:cs="Times New Roman"/>
          <w:sz w:val="24"/>
          <w:szCs w:val="24"/>
        </w:rPr>
        <w:t>entail</w:t>
      </w:r>
      <w:r w:rsidRPr="0020410B">
        <w:rPr>
          <w:rFonts w:ascii="Times New Roman" w:hAnsi="Times New Roman" w:cs="Times New Roman"/>
          <w:sz w:val="24"/>
          <w:szCs w:val="24"/>
        </w:rPr>
        <w:t xml:space="preserve"> that I’m generally unreliable in my ability to make</w:t>
      </w:r>
      <w:r>
        <w:rPr>
          <w:rFonts w:ascii="Times New Roman" w:hAnsi="Times New Roman" w:cs="Times New Roman"/>
          <w:sz w:val="24"/>
          <w:szCs w:val="24"/>
        </w:rPr>
        <w:t xml:space="preserve"> </w:t>
      </w:r>
      <w:r w:rsidRPr="0020410B">
        <w:rPr>
          <w:rFonts w:ascii="Times New Roman" w:hAnsi="Times New Roman" w:cs="Times New Roman"/>
          <w:sz w:val="24"/>
          <w:szCs w:val="24"/>
        </w:rPr>
        <w:t>internal assessments of responsibility</w:t>
      </w:r>
      <w:r>
        <w:rPr>
          <w:rFonts w:ascii="Times New Roman" w:hAnsi="Times New Roman" w:cs="Times New Roman"/>
          <w:sz w:val="24"/>
          <w:szCs w:val="24"/>
        </w:rPr>
        <w:t xml:space="preserve">, just like global skeptical scenarios do not necessarily entail that my ordinary judgements about trees or hands are unreliable. </w:t>
      </w:r>
      <w:r w:rsidRPr="0020410B">
        <w:rPr>
          <w:rFonts w:ascii="Times New Roman" w:hAnsi="Times New Roman" w:cs="Times New Roman"/>
          <w:sz w:val="24"/>
          <w:szCs w:val="24"/>
        </w:rPr>
        <w:t>Rather, I’m not infallible</w:t>
      </w:r>
      <w:r>
        <w:rPr>
          <w:rFonts w:ascii="Times New Roman" w:hAnsi="Times New Roman" w:cs="Times New Roman"/>
          <w:sz w:val="24"/>
          <w:szCs w:val="24"/>
        </w:rPr>
        <w:t xml:space="preserve"> with respect to these judgments</w:t>
      </w:r>
      <w:r w:rsidRPr="0020410B">
        <w:rPr>
          <w:rFonts w:ascii="Times New Roman" w:hAnsi="Times New Roman" w:cs="Times New Roman"/>
          <w:sz w:val="24"/>
          <w:szCs w:val="24"/>
        </w:rPr>
        <w:t>, and that is enough to make it so I cannot locate an intention</w:t>
      </w:r>
      <w:r>
        <w:rPr>
          <w:rFonts w:ascii="Times New Roman" w:hAnsi="Times New Roman" w:cs="Times New Roman"/>
          <w:sz w:val="24"/>
          <w:szCs w:val="24"/>
        </w:rPr>
        <w:t xml:space="preserve"> for which I am responsible</w:t>
      </w:r>
      <w:r w:rsidRPr="0020410B">
        <w:rPr>
          <w:rFonts w:ascii="Times New Roman" w:hAnsi="Times New Roman" w:cs="Times New Roman"/>
          <w:sz w:val="24"/>
          <w:szCs w:val="24"/>
        </w:rPr>
        <w:t xml:space="preserve"> that has transworld stability. </w:t>
      </w:r>
      <w:r w:rsidRPr="00D01B81">
        <w:rPr>
          <w:rFonts w:ascii="Times New Roman" w:hAnsi="Times New Roman" w:cs="Times New Roman"/>
          <w:i/>
          <w:iCs/>
          <w:sz w:val="24"/>
          <w:szCs w:val="24"/>
        </w:rPr>
        <w:t>Being morally responsible for a bad intention</w:t>
      </w:r>
      <w:r w:rsidRPr="00B90C22">
        <w:rPr>
          <w:rFonts w:ascii="Times New Roman" w:hAnsi="Times New Roman" w:cs="Times New Roman"/>
          <w:sz w:val="24"/>
          <w:szCs w:val="24"/>
        </w:rPr>
        <w:t xml:space="preserve"> seems more akin</w:t>
      </w:r>
      <w:r>
        <w:rPr>
          <w:rFonts w:ascii="Times New Roman" w:hAnsi="Times New Roman" w:cs="Times New Roman"/>
          <w:sz w:val="24"/>
          <w:szCs w:val="24"/>
        </w:rPr>
        <w:t xml:space="preserve">, even internally, to knowledge of trees rather than knowledge of my own existence. </w:t>
      </w:r>
      <w:r w:rsidRPr="0020410B">
        <w:rPr>
          <w:rFonts w:ascii="Times New Roman" w:hAnsi="Times New Roman" w:cs="Times New Roman"/>
          <w:sz w:val="24"/>
          <w:szCs w:val="24"/>
        </w:rPr>
        <w:t>Without infallibility, I lack the ability to reliably reason across wildly varying modal contexts; I cannot reason from the inside out in a way which doesn’t beg the questi</w:t>
      </w:r>
      <w:r w:rsidRPr="00E23AE4">
        <w:rPr>
          <w:rFonts w:ascii="Times New Roman" w:hAnsi="Times New Roman" w:cs="Times New Roman"/>
          <w:sz w:val="24"/>
          <w:szCs w:val="24"/>
        </w:rPr>
        <w:t xml:space="preserve">on. </w:t>
      </w:r>
    </w:p>
    <w:p w14:paraId="5F8580F1" w14:textId="77777777" w:rsidR="000911E7" w:rsidRPr="00E23AE4" w:rsidRDefault="000911E7" w:rsidP="000911E7">
      <w:pPr>
        <w:spacing w:after="100" w:afterAutospacing="1" w:line="240" w:lineRule="auto"/>
        <w:contextualSpacing/>
        <w:jc w:val="both"/>
        <w:rPr>
          <w:rFonts w:ascii="Times New Roman" w:hAnsi="Times New Roman" w:cs="Times New Roman"/>
          <w:bCs/>
          <w:sz w:val="24"/>
          <w:szCs w:val="24"/>
        </w:rPr>
      </w:pPr>
      <w:r w:rsidRPr="00E23AE4">
        <w:rPr>
          <w:rFonts w:ascii="Times New Roman" w:hAnsi="Times New Roman" w:cs="Times New Roman"/>
          <w:bCs/>
          <w:sz w:val="24"/>
          <w:szCs w:val="24"/>
        </w:rPr>
        <w:tab/>
      </w:r>
    </w:p>
    <w:p w14:paraId="1FB0943D" w14:textId="77777777" w:rsidR="000911E7" w:rsidRPr="00F47F7C" w:rsidRDefault="000911E7" w:rsidP="000911E7">
      <w:pPr>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433B735" w14:textId="77777777" w:rsidR="000911E7" w:rsidRPr="00897B3A" w:rsidRDefault="000911E7" w:rsidP="000911E7">
      <w:pPr>
        <w:spacing w:after="100" w:afterAutospacing="1" w:line="240" w:lineRule="auto"/>
        <w:contextualSpacing/>
        <w:jc w:val="both"/>
        <w:rPr>
          <w:rFonts w:ascii="Times New Roman" w:hAnsi="Times New Roman" w:cs="Times New Roman"/>
          <w:b/>
          <w:bCs/>
          <w:sz w:val="24"/>
          <w:szCs w:val="24"/>
        </w:rPr>
      </w:pPr>
      <w:r w:rsidRPr="00897B3A">
        <w:rPr>
          <w:rFonts w:ascii="Times New Roman" w:hAnsi="Times New Roman" w:cs="Times New Roman"/>
          <w:b/>
          <w:bCs/>
          <w:sz w:val="24"/>
          <w:szCs w:val="24"/>
        </w:rPr>
        <w:t xml:space="preserve"> </w:t>
      </w:r>
      <w:r w:rsidRPr="003A3912">
        <w:rPr>
          <w:rFonts w:ascii="Times New Roman" w:hAnsi="Times New Roman" w:cs="Times New Roman"/>
          <w:b/>
          <w:bCs/>
          <w:sz w:val="24"/>
          <w:szCs w:val="24"/>
        </w:rPr>
        <w:t>VI. Conclusion</w:t>
      </w:r>
    </w:p>
    <w:p w14:paraId="5F085E4B" w14:textId="77777777" w:rsidR="000911E7" w:rsidRDefault="000911E7" w:rsidP="000911E7">
      <w:pPr>
        <w:spacing w:after="100" w:afterAutospacing="1" w:line="240" w:lineRule="auto"/>
        <w:ind w:firstLine="720"/>
        <w:contextualSpacing/>
        <w:jc w:val="both"/>
        <w:rPr>
          <w:rFonts w:ascii="Times New Roman" w:hAnsi="Times New Roman" w:cs="Times New Roman"/>
          <w:sz w:val="24"/>
          <w:szCs w:val="24"/>
        </w:rPr>
      </w:pPr>
    </w:p>
    <w:p w14:paraId="5F164E9E" w14:textId="77777777" w:rsidR="000911E7" w:rsidRDefault="000911E7" w:rsidP="000911E7">
      <w:pPr>
        <w:spacing w:after="100" w:afterAutospacing="1"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Notably, I have refuted the Inside Out argument utilizing Bailey’s preferred methodology. Bailey wants to avoid obscure theorizing if possible and reason from judgments about cases to more abstract theorizing (see p. 6). My reflection on cases like Martian manipulation is driven not by recondite theories of moral responsibility, but by commonly-held intuitions (or perhaps Moorean judgments) about responsibility—something as close to common sense (and common consensus) as we can find in the literature.</w:t>
      </w:r>
    </w:p>
    <w:p w14:paraId="75D2E866" w14:textId="77777777" w:rsidR="000911E7" w:rsidRPr="00B84115" w:rsidRDefault="000911E7" w:rsidP="000911E7">
      <w:pPr>
        <w:spacing w:after="100" w:afterAutospacing="1" w:line="240" w:lineRule="auto"/>
        <w:ind w:firstLine="720"/>
        <w:contextualSpacing/>
        <w:jc w:val="both"/>
        <w:rPr>
          <w:rFonts w:ascii="Times New Roman" w:hAnsi="Times New Roman" w:cs="Times New Roman"/>
          <w:sz w:val="24"/>
          <w:szCs w:val="24"/>
        </w:rPr>
      </w:pPr>
      <w:r w:rsidRPr="009C6E5C">
        <w:rPr>
          <w:rFonts w:ascii="Times New Roman" w:hAnsi="Times New Roman" w:cs="Times New Roman"/>
          <w:sz w:val="24"/>
          <w:szCs w:val="24"/>
        </w:rPr>
        <w:t xml:space="preserve">In resisting responsibility explosion, we undermine the Inside Out argument. </w:t>
      </w:r>
      <w:r w:rsidRPr="00F47F7C">
        <w:rPr>
          <w:rFonts w:ascii="Times New Roman" w:hAnsi="Times New Roman" w:cs="Times New Roman"/>
          <w:sz w:val="24"/>
          <w:szCs w:val="24"/>
        </w:rPr>
        <w:t>Thus, we must bite the bulle</w:t>
      </w:r>
      <w:r>
        <w:rPr>
          <w:rFonts w:ascii="Times New Roman" w:hAnsi="Times New Roman" w:cs="Times New Roman"/>
          <w:sz w:val="24"/>
          <w:szCs w:val="24"/>
        </w:rPr>
        <w:t>t of Martian world responsibility—</w:t>
      </w:r>
      <w:r w:rsidRPr="00F47F7C">
        <w:rPr>
          <w:rFonts w:ascii="Times New Roman" w:hAnsi="Times New Roman" w:cs="Times New Roman"/>
          <w:sz w:val="24"/>
          <w:szCs w:val="24"/>
        </w:rPr>
        <w:t>one that many arden</w:t>
      </w:r>
      <w:r>
        <w:rPr>
          <w:rFonts w:ascii="Times New Roman" w:hAnsi="Times New Roman" w:cs="Times New Roman"/>
          <w:sz w:val="24"/>
          <w:szCs w:val="24"/>
        </w:rPr>
        <w:t xml:space="preserve">t </w:t>
      </w:r>
      <w:r w:rsidRPr="00F47F7C">
        <w:rPr>
          <w:rFonts w:ascii="Times New Roman" w:hAnsi="Times New Roman" w:cs="Times New Roman"/>
          <w:sz w:val="24"/>
          <w:szCs w:val="24"/>
        </w:rPr>
        <w:t>compatibilists will rejec</w:t>
      </w:r>
      <w:r>
        <w:rPr>
          <w:rFonts w:ascii="Times New Roman" w:hAnsi="Times New Roman" w:cs="Times New Roman"/>
          <w:sz w:val="24"/>
          <w:szCs w:val="24"/>
        </w:rPr>
        <w:t>t—</w:t>
      </w:r>
      <w:r w:rsidRPr="00F47F7C">
        <w:rPr>
          <w:rFonts w:ascii="Times New Roman" w:hAnsi="Times New Roman" w:cs="Times New Roman"/>
          <w:sz w:val="24"/>
          <w:szCs w:val="24"/>
        </w:rPr>
        <w:t xml:space="preserve">or abandon the argument. </w:t>
      </w:r>
      <w:r w:rsidRPr="00F47F7C">
        <w:rPr>
          <w:rFonts w:ascii="Times New Roman" w:hAnsi="Times New Roman" w:cs="Times New Roman"/>
          <w:bCs/>
          <w:sz w:val="24"/>
          <w:szCs w:val="24"/>
        </w:rPr>
        <w:t xml:space="preserve"> </w:t>
      </w:r>
    </w:p>
    <w:p w14:paraId="372A8B90" w14:textId="77777777" w:rsidR="000911E7" w:rsidRDefault="000911E7" w:rsidP="000911E7">
      <w:pPr>
        <w:spacing w:after="100" w:afterAutospacing="1" w:line="240" w:lineRule="auto"/>
        <w:contextualSpacing/>
        <w:jc w:val="both"/>
        <w:rPr>
          <w:rFonts w:ascii="Times New Roman" w:hAnsi="Times New Roman" w:cs="Times New Roman"/>
          <w:sz w:val="24"/>
          <w:szCs w:val="24"/>
        </w:rPr>
      </w:pPr>
      <w:r w:rsidRPr="00F47F7C">
        <w:rPr>
          <w:rFonts w:ascii="Times New Roman" w:hAnsi="Times New Roman" w:cs="Times New Roman"/>
          <w:sz w:val="24"/>
          <w:szCs w:val="24"/>
        </w:rPr>
        <w:tab/>
        <w:t xml:space="preserve">It is difficult to appropriately isolate and consider internal or intrinsic properties or states, especially in relation to issues of dependence or necessity. </w:t>
      </w:r>
      <w:r>
        <w:rPr>
          <w:rFonts w:ascii="Times New Roman" w:hAnsi="Times New Roman" w:cs="Times New Roman"/>
          <w:sz w:val="24"/>
          <w:szCs w:val="24"/>
        </w:rPr>
        <w:t xml:space="preserve">A good (transworld-stable) duplicate is hard to find. </w:t>
      </w:r>
      <w:r w:rsidRPr="00F47F7C">
        <w:rPr>
          <w:rFonts w:ascii="Times New Roman" w:hAnsi="Times New Roman" w:cs="Times New Roman"/>
          <w:sz w:val="24"/>
          <w:szCs w:val="24"/>
        </w:rPr>
        <w:t xml:space="preserve">This isn’t to say that we cannot competently engage in such reasoning, but we must be cautious. It doesn’t seem, sitting in </w:t>
      </w:r>
      <w:r>
        <w:rPr>
          <w:rFonts w:ascii="Times New Roman" w:hAnsi="Times New Roman" w:cs="Times New Roman"/>
          <w:sz w:val="24"/>
          <w:szCs w:val="24"/>
        </w:rPr>
        <w:t xml:space="preserve">an </w:t>
      </w:r>
      <w:r w:rsidRPr="00F47F7C">
        <w:rPr>
          <w:rFonts w:ascii="Times New Roman" w:hAnsi="Times New Roman" w:cs="Times New Roman"/>
          <w:sz w:val="24"/>
          <w:szCs w:val="24"/>
        </w:rPr>
        <w:t xml:space="preserve">armchair and without appropriate scientific training, that changing the speed of electron spin or tweaking the weak force ever so slightly would affect what’s going on in my head or whether I exist at all. And yet, cosmologists teach us </w:t>
      </w:r>
      <w:r>
        <w:rPr>
          <w:rFonts w:ascii="Times New Roman" w:hAnsi="Times New Roman" w:cs="Times New Roman"/>
          <w:sz w:val="24"/>
          <w:szCs w:val="24"/>
        </w:rPr>
        <w:t xml:space="preserve">that such things do affect my existence and mental </w:t>
      </w:r>
      <w:r w:rsidRPr="00AB6A5C">
        <w:rPr>
          <w:rFonts w:ascii="Times New Roman" w:hAnsi="Times New Roman" w:cs="Times New Roman"/>
          <w:sz w:val="24"/>
          <w:szCs w:val="24"/>
        </w:rPr>
        <w:t>states. So, too, one might reasonably think that there is a significant difference in what intrinsic properties are possible in a world with nearly deterministic, as opposed to deterministic, laws.</w:t>
      </w:r>
      <w:r w:rsidRPr="00AB6A5C">
        <w:rPr>
          <w:rStyle w:val="FootnoteReference"/>
          <w:rFonts w:ascii="Times New Roman" w:hAnsi="Times New Roman" w:cs="Times New Roman"/>
          <w:sz w:val="24"/>
          <w:szCs w:val="24"/>
        </w:rPr>
        <w:footnoteReference w:id="29"/>
      </w:r>
      <w:r w:rsidRPr="00AB6A5C">
        <w:rPr>
          <w:rFonts w:ascii="Times New Roman" w:hAnsi="Times New Roman" w:cs="Times New Roman"/>
          <w:sz w:val="24"/>
          <w:szCs w:val="24"/>
        </w:rPr>
        <w:t xml:space="preserve"> It is not obvious</w:t>
      </w:r>
      <w:r w:rsidRPr="00F47F7C">
        <w:rPr>
          <w:rFonts w:ascii="Times New Roman" w:hAnsi="Times New Roman" w:cs="Times New Roman"/>
          <w:sz w:val="24"/>
          <w:szCs w:val="24"/>
        </w:rPr>
        <w:t xml:space="preserve"> that one can “turn determinism on and off” (</w:t>
      </w:r>
      <w:r>
        <w:rPr>
          <w:rFonts w:ascii="Times New Roman" w:hAnsi="Times New Roman" w:cs="Times New Roman"/>
          <w:sz w:val="24"/>
          <w:szCs w:val="24"/>
        </w:rPr>
        <w:t xml:space="preserve">Bailey, p. </w:t>
      </w:r>
      <w:r w:rsidRPr="00F47F7C">
        <w:rPr>
          <w:rFonts w:ascii="Times New Roman" w:hAnsi="Times New Roman" w:cs="Times New Roman"/>
          <w:sz w:val="24"/>
          <w:szCs w:val="24"/>
        </w:rPr>
        <w:t xml:space="preserve">5) </w:t>
      </w:r>
      <w:r w:rsidRPr="00F47F7C">
        <w:rPr>
          <w:rFonts w:ascii="Times New Roman" w:hAnsi="Times New Roman" w:cs="Times New Roman"/>
          <w:sz w:val="24"/>
          <w:szCs w:val="24"/>
        </w:rPr>
        <w:lastRenderedPageBreak/>
        <w:t xml:space="preserve">without internal or intrinsic differences. Dependent beings are not </w:t>
      </w:r>
      <w:r>
        <w:rPr>
          <w:rFonts w:ascii="Times New Roman" w:hAnsi="Times New Roman" w:cs="Times New Roman"/>
          <w:sz w:val="24"/>
          <w:szCs w:val="24"/>
        </w:rPr>
        <w:t>wholly u</w:t>
      </w:r>
      <w:r w:rsidRPr="00F47F7C">
        <w:rPr>
          <w:rFonts w:ascii="Times New Roman" w:hAnsi="Times New Roman" w:cs="Times New Roman"/>
          <w:sz w:val="24"/>
          <w:szCs w:val="24"/>
        </w:rPr>
        <w:t xml:space="preserve">nmoved movers, whose intrinsic duplicates we may treat as </w:t>
      </w:r>
      <w:r>
        <w:rPr>
          <w:rFonts w:ascii="Times New Roman" w:hAnsi="Times New Roman" w:cs="Times New Roman"/>
          <w:sz w:val="24"/>
          <w:szCs w:val="24"/>
        </w:rPr>
        <w:t>unyielding or unvarying in highly different circumstances.</w:t>
      </w:r>
    </w:p>
    <w:p w14:paraId="7638EC8D" w14:textId="77777777" w:rsidR="000911E7" w:rsidRPr="00F47F7C" w:rsidRDefault="000911E7" w:rsidP="000911E7">
      <w:pPr>
        <w:spacing w:after="100" w:afterAutospacing="1" w:line="240" w:lineRule="auto"/>
        <w:contextualSpacing/>
        <w:jc w:val="both"/>
        <w:rPr>
          <w:rFonts w:ascii="Times New Roman" w:hAnsi="Times New Roman" w:cs="Times New Roman"/>
          <w:sz w:val="24"/>
          <w:szCs w:val="24"/>
        </w:rPr>
      </w:pPr>
      <w:r w:rsidRPr="00F47F7C">
        <w:rPr>
          <w:rFonts w:ascii="Times New Roman" w:hAnsi="Times New Roman" w:cs="Times New Roman"/>
          <w:sz w:val="24"/>
          <w:szCs w:val="24"/>
        </w:rPr>
        <w:tab/>
        <w:t>We must be especially cautious when reasoning “from the inside”. Confidence in modal judgments, especially when considering changes in the laws, is hard to come by</w:t>
      </w:r>
      <w:r>
        <w:rPr>
          <w:rFonts w:ascii="Times New Roman" w:hAnsi="Times New Roman" w:cs="Times New Roman"/>
          <w:sz w:val="24"/>
          <w:szCs w:val="24"/>
        </w:rPr>
        <w:t xml:space="preserve"> (see van Inwagen (1998))</w:t>
      </w:r>
      <w:r w:rsidRPr="00F47F7C">
        <w:rPr>
          <w:rFonts w:ascii="Times New Roman" w:hAnsi="Times New Roman" w:cs="Times New Roman"/>
          <w:sz w:val="24"/>
          <w:szCs w:val="24"/>
        </w:rPr>
        <w:t xml:space="preserve">. I can be confident in my being morally responsible for a bad intention or the fact that I have hands. However, this doesn’t grant that I’m able to be confident that I (or my duplicates) have moral responsibility or hands in other modal contexts. </w:t>
      </w:r>
      <w:r>
        <w:rPr>
          <w:rFonts w:ascii="Times New Roman" w:hAnsi="Times New Roman" w:cs="Times New Roman"/>
          <w:sz w:val="24"/>
          <w:szCs w:val="24"/>
        </w:rPr>
        <w:t xml:space="preserve">My confidence, even in Moorean judgment, does not grant transworld stability. </w:t>
      </w:r>
      <w:r w:rsidRPr="00F47F7C">
        <w:rPr>
          <w:rFonts w:ascii="Times New Roman" w:hAnsi="Times New Roman" w:cs="Times New Roman"/>
          <w:sz w:val="24"/>
          <w:szCs w:val="24"/>
        </w:rPr>
        <w:t xml:space="preserve">When isolating my considerations to just my internal states, I encounter the problem that, in certain problem cases, things would look the same to me from the inside regardless of whether the relevant conditions or properties were present. To determine whether or not these conditions or properties are stable across worlds, we must look to things beyond the “inside out” perspective. And that is just what the incompatibilist says we must do. </w:t>
      </w:r>
    </w:p>
    <w:p w14:paraId="00D7C3E1" w14:textId="77777777" w:rsidR="000911E7" w:rsidRPr="00F47F7C" w:rsidRDefault="000911E7" w:rsidP="000911E7">
      <w:pPr>
        <w:spacing w:after="100" w:afterAutospacing="1" w:line="240" w:lineRule="auto"/>
        <w:contextualSpacing/>
        <w:jc w:val="both"/>
        <w:rPr>
          <w:rFonts w:ascii="Times New Roman" w:hAnsi="Times New Roman" w:cs="Times New Roman"/>
          <w:sz w:val="24"/>
          <w:szCs w:val="24"/>
        </w:rPr>
      </w:pPr>
    </w:p>
    <w:p w14:paraId="70823C84" w14:textId="77777777" w:rsidR="000911E7" w:rsidRPr="00FD79B9" w:rsidRDefault="000911E7" w:rsidP="000911E7">
      <w:pPr>
        <w:spacing w:after="100" w:afterAutospacing="1" w:line="240" w:lineRule="auto"/>
        <w:contextualSpacing/>
        <w:rPr>
          <w:rFonts w:ascii="Times New Roman" w:hAnsi="Times New Roman" w:cs="Times New Roman"/>
          <w:b/>
          <w:bCs/>
          <w:sz w:val="24"/>
          <w:szCs w:val="24"/>
        </w:rPr>
      </w:pPr>
      <w:r w:rsidRPr="00FD79B9">
        <w:rPr>
          <w:rFonts w:ascii="Times New Roman" w:hAnsi="Times New Roman" w:cs="Times New Roman"/>
          <w:b/>
          <w:bCs/>
          <w:sz w:val="24"/>
          <w:szCs w:val="24"/>
        </w:rPr>
        <w:t>References</w:t>
      </w:r>
    </w:p>
    <w:p w14:paraId="4F58937B" w14:textId="77777777" w:rsidR="000911E7" w:rsidRPr="00FD79B9" w:rsidRDefault="000911E7" w:rsidP="000911E7">
      <w:pPr>
        <w:spacing w:after="100" w:afterAutospacing="1" w:line="240" w:lineRule="auto"/>
        <w:contextualSpacing/>
        <w:jc w:val="both"/>
        <w:rPr>
          <w:rFonts w:ascii="Times New Roman" w:hAnsi="Times New Roman" w:cs="Times New Roman"/>
          <w:sz w:val="24"/>
          <w:szCs w:val="24"/>
        </w:rPr>
      </w:pPr>
    </w:p>
    <w:p w14:paraId="141EC0E9" w14:textId="77777777" w:rsidR="000911E7" w:rsidRPr="00FD79B9" w:rsidRDefault="000911E7" w:rsidP="000911E7">
      <w:pPr>
        <w:spacing w:after="100" w:afterAutospacing="1" w:line="240" w:lineRule="auto"/>
        <w:contextualSpacing/>
        <w:jc w:val="both"/>
        <w:rPr>
          <w:rStyle w:val="Hyperlink"/>
          <w:rFonts w:ascii="Times New Roman" w:hAnsi="Times New Roman" w:cs="Times New Roman"/>
          <w:sz w:val="24"/>
          <w:szCs w:val="24"/>
        </w:rPr>
      </w:pPr>
      <w:r w:rsidRPr="00FD79B9">
        <w:rPr>
          <w:rFonts w:ascii="Times New Roman" w:hAnsi="Times New Roman" w:cs="Times New Roman"/>
          <w:sz w:val="24"/>
          <w:szCs w:val="24"/>
        </w:rPr>
        <w:t xml:space="preserve">Bailey, A.M. (2021). Compatibilism from the inside out. </w:t>
      </w:r>
      <w:r w:rsidRPr="00FD79B9">
        <w:rPr>
          <w:rFonts w:ascii="Times New Roman" w:hAnsi="Times New Roman" w:cs="Times New Roman"/>
          <w:i/>
          <w:iCs/>
          <w:sz w:val="24"/>
          <w:szCs w:val="24"/>
        </w:rPr>
        <w:t>Analytic Philosophy</w:t>
      </w:r>
      <w:r w:rsidRPr="00FD79B9">
        <w:rPr>
          <w:rFonts w:ascii="Times New Roman" w:hAnsi="Times New Roman" w:cs="Times New Roman"/>
          <w:sz w:val="24"/>
          <w:szCs w:val="24"/>
        </w:rPr>
        <w:t xml:space="preserve">, </w:t>
      </w:r>
      <w:r w:rsidRPr="00FD79B9">
        <w:rPr>
          <w:rFonts w:ascii="Times New Roman" w:hAnsi="Times New Roman" w:cs="Times New Roman"/>
          <w:color w:val="000000"/>
          <w:sz w:val="24"/>
          <w:szCs w:val="24"/>
        </w:rPr>
        <w:t xml:space="preserve">00:1–10. </w:t>
      </w:r>
      <w:r w:rsidRPr="00FD79B9">
        <w:rPr>
          <w:rFonts w:ascii="Times New Roman" w:hAnsi="Times New Roman" w:cs="Times New Roman"/>
          <w:color w:val="000000"/>
          <w:sz w:val="24"/>
          <w:szCs w:val="24"/>
        </w:rPr>
        <w:tab/>
      </w:r>
      <w:hyperlink r:id="rId7" w:history="1">
        <w:r w:rsidRPr="00FD79B9">
          <w:rPr>
            <w:rStyle w:val="Hyperlink"/>
            <w:rFonts w:ascii="Times New Roman" w:hAnsi="Times New Roman" w:cs="Times New Roman"/>
            <w:sz w:val="24"/>
            <w:szCs w:val="24"/>
          </w:rPr>
          <w:t>https://doi.org/10.1111/phib.12227</w:t>
        </w:r>
      </w:hyperlink>
    </w:p>
    <w:p w14:paraId="7ADB5B58" w14:textId="6C5D083B" w:rsidR="000911E7" w:rsidRPr="00FD79B9" w:rsidRDefault="000911E7" w:rsidP="000911E7">
      <w:pPr>
        <w:spacing w:after="100" w:afterAutospacing="1" w:line="240" w:lineRule="auto"/>
        <w:contextualSpacing/>
        <w:jc w:val="both"/>
        <w:rPr>
          <w:rStyle w:val="Hyperlink"/>
          <w:rFonts w:ascii="Times New Roman" w:hAnsi="Times New Roman" w:cs="Times New Roman"/>
          <w:color w:val="auto"/>
          <w:sz w:val="24"/>
          <w:szCs w:val="24"/>
          <w:u w:val="none"/>
        </w:rPr>
      </w:pPr>
      <w:bookmarkStart w:id="1" w:name="_Hlk89422845"/>
      <w:r w:rsidRPr="00FD79B9">
        <w:rPr>
          <w:rStyle w:val="Hyperlink"/>
          <w:rFonts w:ascii="Times New Roman" w:hAnsi="Times New Roman" w:cs="Times New Roman"/>
          <w:color w:val="auto"/>
          <w:sz w:val="24"/>
          <w:szCs w:val="24"/>
          <w:u w:val="none"/>
        </w:rPr>
        <w:t xml:space="preserve">Clarke, R., Clarke, R. K., McKenna, M., &amp; Smith, A. M. (Eds.). (2015). </w:t>
      </w:r>
      <w:bookmarkEnd w:id="1"/>
      <w:r w:rsidRPr="00FD79B9">
        <w:rPr>
          <w:rStyle w:val="Hyperlink"/>
          <w:rFonts w:ascii="Times New Roman" w:hAnsi="Times New Roman" w:cs="Times New Roman"/>
          <w:i/>
          <w:iCs/>
          <w:color w:val="auto"/>
          <w:sz w:val="24"/>
          <w:szCs w:val="24"/>
          <w:u w:val="none"/>
        </w:rPr>
        <w:t xml:space="preserve">The Nature of Moral </w:t>
      </w:r>
      <w:r w:rsidRPr="00FD79B9">
        <w:rPr>
          <w:rStyle w:val="Hyperlink"/>
          <w:rFonts w:ascii="Times New Roman" w:hAnsi="Times New Roman" w:cs="Times New Roman"/>
          <w:i/>
          <w:iCs/>
          <w:color w:val="auto"/>
          <w:sz w:val="24"/>
          <w:szCs w:val="24"/>
          <w:u w:val="none"/>
        </w:rPr>
        <w:tab/>
        <w:t>Responsibility: New Essays</w:t>
      </w:r>
      <w:r w:rsidRPr="00FD79B9">
        <w:rPr>
          <w:rStyle w:val="Hyperlink"/>
          <w:rFonts w:ascii="Times New Roman" w:hAnsi="Times New Roman" w:cs="Times New Roman"/>
          <w:color w:val="auto"/>
          <w:sz w:val="24"/>
          <w:szCs w:val="24"/>
          <w:u w:val="none"/>
        </w:rPr>
        <w:t>. Oxford University Press</w:t>
      </w:r>
      <w:r w:rsidR="0034467B" w:rsidRPr="00FD79B9">
        <w:rPr>
          <w:rStyle w:val="Hyperlink"/>
          <w:rFonts w:ascii="Times New Roman" w:hAnsi="Times New Roman" w:cs="Times New Roman"/>
          <w:color w:val="auto"/>
          <w:sz w:val="24"/>
          <w:szCs w:val="24"/>
          <w:u w:val="none"/>
        </w:rPr>
        <w:t xml:space="preserve">: </w:t>
      </w:r>
      <w:r w:rsidRPr="00FD79B9">
        <w:rPr>
          <w:rStyle w:val="Hyperlink"/>
          <w:rFonts w:ascii="Times New Roman" w:hAnsi="Times New Roman" w:cs="Times New Roman"/>
          <w:color w:val="auto"/>
          <w:sz w:val="24"/>
          <w:szCs w:val="24"/>
          <w:u w:val="none"/>
        </w:rPr>
        <w:t>USA.</w:t>
      </w:r>
    </w:p>
    <w:p w14:paraId="4C4C41B8" w14:textId="1A371CE2" w:rsidR="000911E7" w:rsidRPr="00FD79B9" w:rsidRDefault="000911E7" w:rsidP="000911E7">
      <w:pPr>
        <w:spacing w:after="100" w:afterAutospacing="1" w:line="240" w:lineRule="auto"/>
        <w:contextualSpacing/>
        <w:jc w:val="both"/>
        <w:rPr>
          <w:rFonts w:ascii="Times New Roman" w:hAnsi="Times New Roman" w:cs="Times New Roman"/>
          <w:sz w:val="24"/>
          <w:szCs w:val="24"/>
        </w:rPr>
      </w:pPr>
      <w:r w:rsidRPr="00FD79B9">
        <w:rPr>
          <w:rStyle w:val="Hyperlink"/>
          <w:rFonts w:ascii="Times New Roman" w:hAnsi="Times New Roman" w:cs="Times New Roman"/>
          <w:color w:val="auto"/>
          <w:sz w:val="24"/>
          <w:szCs w:val="24"/>
          <w:u w:val="none"/>
        </w:rPr>
        <w:t>Fara, M. (2005)</w:t>
      </w:r>
      <w:r w:rsidRPr="00FD79B9">
        <w:rPr>
          <w:rFonts w:ascii="Times New Roman" w:hAnsi="Times New Roman" w:cs="Times New Roman"/>
          <w:sz w:val="24"/>
          <w:szCs w:val="24"/>
        </w:rPr>
        <w:t xml:space="preserve">. Dispositions and </w:t>
      </w:r>
      <w:proofErr w:type="spellStart"/>
      <w:r w:rsidRPr="00FD79B9">
        <w:rPr>
          <w:rFonts w:ascii="Times New Roman" w:hAnsi="Times New Roman" w:cs="Times New Roman"/>
          <w:sz w:val="24"/>
          <w:szCs w:val="24"/>
        </w:rPr>
        <w:t>habituals</w:t>
      </w:r>
      <w:proofErr w:type="spellEnd"/>
      <w:r w:rsidRPr="00FD79B9">
        <w:rPr>
          <w:rFonts w:ascii="Times New Roman" w:hAnsi="Times New Roman" w:cs="Times New Roman"/>
          <w:sz w:val="24"/>
          <w:szCs w:val="24"/>
        </w:rPr>
        <w:t>, </w:t>
      </w:r>
      <w:proofErr w:type="spellStart"/>
      <w:r w:rsidRPr="00FD79B9">
        <w:rPr>
          <w:rFonts w:ascii="Times New Roman" w:hAnsi="Times New Roman" w:cs="Times New Roman"/>
          <w:i/>
          <w:iCs/>
          <w:sz w:val="24"/>
          <w:szCs w:val="24"/>
        </w:rPr>
        <w:t>Noûs</w:t>
      </w:r>
      <w:proofErr w:type="spellEnd"/>
      <w:r w:rsidRPr="00FD79B9">
        <w:rPr>
          <w:rFonts w:ascii="Times New Roman" w:hAnsi="Times New Roman" w:cs="Times New Roman"/>
          <w:sz w:val="24"/>
          <w:szCs w:val="24"/>
        </w:rPr>
        <w:t>, 39: 43–82.</w:t>
      </w:r>
    </w:p>
    <w:p w14:paraId="4F5BDA6D" w14:textId="5DFBFE10" w:rsidR="006F340A" w:rsidRPr="005B2956" w:rsidRDefault="006F340A" w:rsidP="000911E7">
      <w:pPr>
        <w:spacing w:after="100" w:afterAutospacing="1" w:line="240" w:lineRule="auto"/>
        <w:contextualSpacing/>
        <w:jc w:val="both"/>
        <w:rPr>
          <w:rFonts w:ascii="Times New Roman" w:hAnsi="Times New Roman" w:cs="Times New Roman"/>
          <w:sz w:val="24"/>
          <w:szCs w:val="24"/>
        </w:rPr>
      </w:pPr>
      <w:r w:rsidRPr="00FD79B9">
        <w:rPr>
          <w:rFonts w:ascii="Times New Roman" w:hAnsi="Times New Roman" w:cs="Times New Roman"/>
          <w:sz w:val="24"/>
          <w:szCs w:val="24"/>
        </w:rPr>
        <w:t xml:space="preserve">Fischer, J.M., Kane, R., Pereboom, D., &amp; Vargas, M. (2007). </w:t>
      </w:r>
      <w:r w:rsidRPr="00FD79B9">
        <w:rPr>
          <w:rFonts w:ascii="Times New Roman" w:hAnsi="Times New Roman" w:cs="Times New Roman"/>
          <w:i/>
          <w:iCs/>
          <w:sz w:val="24"/>
          <w:szCs w:val="24"/>
        </w:rPr>
        <w:t xml:space="preserve">Four Views on Free Will. </w:t>
      </w:r>
      <w:r w:rsidR="005B2956" w:rsidRPr="00FD79B9">
        <w:rPr>
          <w:rFonts w:ascii="Times New Roman" w:hAnsi="Times New Roman" w:cs="Times New Roman"/>
          <w:sz w:val="24"/>
          <w:szCs w:val="24"/>
        </w:rPr>
        <w:t xml:space="preserve">Blackwell </w:t>
      </w:r>
      <w:r w:rsidR="005B2956" w:rsidRPr="00FD79B9">
        <w:rPr>
          <w:rFonts w:ascii="Times New Roman" w:hAnsi="Times New Roman" w:cs="Times New Roman"/>
          <w:sz w:val="24"/>
          <w:szCs w:val="24"/>
        </w:rPr>
        <w:tab/>
        <w:t>Publishing</w:t>
      </w:r>
      <w:r w:rsidR="00DC29E1" w:rsidRPr="00FD79B9">
        <w:rPr>
          <w:rFonts w:ascii="Times New Roman" w:hAnsi="Times New Roman" w:cs="Times New Roman"/>
          <w:sz w:val="24"/>
          <w:szCs w:val="24"/>
        </w:rPr>
        <w:t xml:space="preserve">: </w:t>
      </w:r>
      <w:r w:rsidR="005B2956" w:rsidRPr="00FD79B9">
        <w:rPr>
          <w:rFonts w:ascii="Times New Roman" w:hAnsi="Times New Roman" w:cs="Times New Roman"/>
          <w:sz w:val="24"/>
          <w:szCs w:val="24"/>
        </w:rPr>
        <w:t>USA.</w:t>
      </w:r>
    </w:p>
    <w:p w14:paraId="24820856" w14:textId="77777777" w:rsidR="000911E7" w:rsidRPr="0018085E" w:rsidRDefault="000911E7" w:rsidP="000911E7">
      <w:pPr>
        <w:spacing w:after="100" w:afterAutospacing="1" w:line="240" w:lineRule="auto"/>
        <w:contextualSpacing/>
        <w:jc w:val="both"/>
        <w:rPr>
          <w:rFonts w:ascii="Times New Roman" w:hAnsi="Times New Roman" w:cs="Times New Roman"/>
          <w:sz w:val="24"/>
          <w:szCs w:val="24"/>
        </w:rPr>
      </w:pPr>
      <w:r w:rsidRPr="0018085E">
        <w:rPr>
          <w:rFonts w:ascii="Times New Roman" w:hAnsi="Times New Roman" w:cs="Times New Roman"/>
          <w:sz w:val="24"/>
          <w:szCs w:val="24"/>
        </w:rPr>
        <w:t xml:space="preserve">Fischer, J.M. (2004). Responsibility and manipulation. </w:t>
      </w:r>
      <w:r w:rsidRPr="0018085E">
        <w:rPr>
          <w:rFonts w:ascii="Times New Roman" w:hAnsi="Times New Roman" w:cs="Times New Roman"/>
          <w:i/>
          <w:iCs/>
          <w:sz w:val="24"/>
          <w:szCs w:val="24"/>
        </w:rPr>
        <w:t>The Journal of Ethics</w:t>
      </w:r>
      <w:r w:rsidRPr="0018085E">
        <w:rPr>
          <w:rFonts w:ascii="Times New Roman" w:hAnsi="Times New Roman" w:cs="Times New Roman"/>
          <w:sz w:val="24"/>
          <w:szCs w:val="24"/>
        </w:rPr>
        <w:t>, 8 (2): 145-177.</w:t>
      </w:r>
    </w:p>
    <w:p w14:paraId="2B869293" w14:textId="77777777" w:rsidR="000911E7" w:rsidRPr="0018085E" w:rsidRDefault="000911E7" w:rsidP="000911E7">
      <w:pPr>
        <w:spacing w:after="100" w:afterAutospacing="1" w:line="240" w:lineRule="auto"/>
        <w:contextualSpacing/>
        <w:jc w:val="both"/>
        <w:rPr>
          <w:rStyle w:val="Hyperlink"/>
          <w:rFonts w:ascii="Times New Roman" w:hAnsi="Times New Roman" w:cs="Times New Roman"/>
          <w:color w:val="auto"/>
          <w:sz w:val="24"/>
          <w:szCs w:val="24"/>
          <w:u w:val="none"/>
        </w:rPr>
      </w:pPr>
      <w:r w:rsidRPr="0018085E">
        <w:rPr>
          <w:rStyle w:val="Hyperlink"/>
          <w:rFonts w:ascii="Times New Roman" w:hAnsi="Times New Roman" w:cs="Times New Roman"/>
          <w:color w:val="auto"/>
          <w:sz w:val="24"/>
          <w:szCs w:val="24"/>
          <w:u w:val="none"/>
        </w:rPr>
        <w:t xml:space="preserve">Johnston, M. (2016a). The personite problem: should practical reason be </w:t>
      </w:r>
      <w:proofErr w:type="gramStart"/>
      <w:r w:rsidRPr="0018085E">
        <w:rPr>
          <w:rStyle w:val="Hyperlink"/>
          <w:rFonts w:ascii="Times New Roman" w:hAnsi="Times New Roman" w:cs="Times New Roman"/>
          <w:color w:val="auto"/>
          <w:sz w:val="24"/>
          <w:szCs w:val="24"/>
          <w:u w:val="none"/>
        </w:rPr>
        <w:t>tabled?.</w:t>
      </w:r>
      <w:proofErr w:type="gramEnd"/>
      <w:r w:rsidRPr="0018085E">
        <w:rPr>
          <w:rStyle w:val="Hyperlink"/>
          <w:rFonts w:ascii="Times New Roman" w:hAnsi="Times New Roman" w:cs="Times New Roman"/>
          <w:color w:val="auto"/>
          <w:sz w:val="24"/>
          <w:szCs w:val="24"/>
          <w:u w:val="none"/>
        </w:rPr>
        <w:t xml:space="preserve"> </w:t>
      </w:r>
      <w:proofErr w:type="spellStart"/>
      <w:r w:rsidRPr="0018085E">
        <w:rPr>
          <w:rStyle w:val="Hyperlink"/>
          <w:rFonts w:ascii="Times New Roman" w:hAnsi="Times New Roman" w:cs="Times New Roman"/>
          <w:i/>
          <w:iCs/>
          <w:color w:val="auto"/>
          <w:sz w:val="24"/>
          <w:szCs w:val="24"/>
          <w:u w:val="none"/>
        </w:rPr>
        <w:t>Noûs</w:t>
      </w:r>
      <w:proofErr w:type="spellEnd"/>
      <w:r w:rsidRPr="0018085E">
        <w:rPr>
          <w:rStyle w:val="Hyperlink"/>
          <w:rFonts w:ascii="Times New Roman" w:hAnsi="Times New Roman" w:cs="Times New Roman"/>
          <w:i/>
          <w:iCs/>
          <w:color w:val="auto"/>
          <w:sz w:val="24"/>
          <w:szCs w:val="24"/>
          <w:u w:val="none"/>
        </w:rPr>
        <w:t xml:space="preserve">, </w:t>
      </w:r>
      <w:r w:rsidRPr="0018085E">
        <w:rPr>
          <w:rStyle w:val="Hyperlink"/>
          <w:rFonts w:ascii="Times New Roman" w:hAnsi="Times New Roman" w:cs="Times New Roman"/>
          <w:color w:val="auto"/>
          <w:sz w:val="24"/>
          <w:szCs w:val="24"/>
          <w:u w:val="none"/>
        </w:rPr>
        <w:t xml:space="preserve">50 </w:t>
      </w:r>
      <w:r w:rsidRPr="0018085E">
        <w:rPr>
          <w:rStyle w:val="Hyperlink"/>
          <w:rFonts w:ascii="Times New Roman" w:hAnsi="Times New Roman" w:cs="Times New Roman"/>
          <w:color w:val="auto"/>
          <w:sz w:val="24"/>
          <w:szCs w:val="24"/>
          <w:u w:val="none"/>
        </w:rPr>
        <w:tab/>
        <w:t>(4):617-644</w:t>
      </w:r>
    </w:p>
    <w:p w14:paraId="64B1E83E" w14:textId="77777777" w:rsidR="000911E7" w:rsidRPr="0018085E" w:rsidRDefault="000911E7" w:rsidP="000911E7">
      <w:pPr>
        <w:spacing w:after="100" w:afterAutospacing="1" w:line="240" w:lineRule="auto"/>
        <w:contextualSpacing/>
        <w:jc w:val="both"/>
        <w:rPr>
          <w:rStyle w:val="Hyperlink"/>
          <w:rFonts w:ascii="Times New Roman" w:hAnsi="Times New Roman" w:cs="Times New Roman"/>
          <w:color w:val="auto"/>
          <w:sz w:val="24"/>
          <w:szCs w:val="24"/>
          <w:u w:val="none"/>
        </w:rPr>
      </w:pPr>
      <w:r w:rsidRPr="0018085E">
        <w:rPr>
          <w:rStyle w:val="Hyperlink"/>
          <w:rFonts w:ascii="Times New Roman" w:hAnsi="Times New Roman" w:cs="Times New Roman"/>
          <w:color w:val="auto"/>
          <w:sz w:val="24"/>
          <w:szCs w:val="24"/>
          <w:u w:val="none"/>
        </w:rPr>
        <w:t xml:space="preserve">Johnston, M. (2016b). Personites, maximality and ontological trash. </w:t>
      </w:r>
      <w:r w:rsidRPr="0018085E">
        <w:rPr>
          <w:rStyle w:val="Hyperlink"/>
          <w:rFonts w:ascii="Times New Roman" w:hAnsi="Times New Roman" w:cs="Times New Roman"/>
          <w:i/>
          <w:iCs/>
          <w:color w:val="auto"/>
          <w:sz w:val="24"/>
          <w:szCs w:val="24"/>
          <w:u w:val="none"/>
        </w:rPr>
        <w:t>Philosophical Perspectives</w:t>
      </w:r>
      <w:r w:rsidRPr="0018085E">
        <w:rPr>
          <w:rStyle w:val="Hyperlink"/>
          <w:rFonts w:ascii="Times New Roman" w:hAnsi="Times New Roman" w:cs="Times New Roman"/>
          <w:color w:val="auto"/>
          <w:sz w:val="24"/>
          <w:szCs w:val="24"/>
          <w:u w:val="none"/>
        </w:rPr>
        <w:t xml:space="preserve">, </w:t>
      </w:r>
      <w:r w:rsidRPr="0018085E">
        <w:rPr>
          <w:rStyle w:val="Hyperlink"/>
          <w:rFonts w:ascii="Times New Roman" w:hAnsi="Times New Roman" w:cs="Times New Roman"/>
          <w:color w:val="auto"/>
          <w:sz w:val="24"/>
          <w:szCs w:val="24"/>
          <w:u w:val="none"/>
        </w:rPr>
        <w:tab/>
        <w:t>30: 198–228.</w:t>
      </w:r>
    </w:p>
    <w:p w14:paraId="1827805F" w14:textId="77777777" w:rsidR="000911E7" w:rsidRPr="0018085E" w:rsidRDefault="000911E7" w:rsidP="000911E7">
      <w:pPr>
        <w:spacing w:after="100" w:afterAutospacing="1" w:line="240" w:lineRule="auto"/>
        <w:contextualSpacing/>
        <w:jc w:val="both"/>
        <w:rPr>
          <w:rStyle w:val="Hyperlink"/>
          <w:rFonts w:ascii="Times New Roman" w:hAnsi="Times New Roman" w:cs="Times New Roman"/>
          <w:color w:val="auto"/>
          <w:sz w:val="24"/>
          <w:szCs w:val="24"/>
          <w:u w:val="none"/>
        </w:rPr>
      </w:pPr>
      <w:r w:rsidRPr="0018085E">
        <w:rPr>
          <w:rStyle w:val="Hyperlink"/>
          <w:rFonts w:ascii="Times New Roman" w:hAnsi="Times New Roman" w:cs="Times New Roman"/>
          <w:color w:val="auto"/>
          <w:sz w:val="24"/>
          <w:szCs w:val="24"/>
          <w:u w:val="none"/>
        </w:rPr>
        <w:t xml:space="preserve">Johnston, M. (1992). How to speak of the colors. </w:t>
      </w:r>
      <w:r w:rsidRPr="0018085E">
        <w:rPr>
          <w:rStyle w:val="Hyperlink"/>
          <w:rFonts w:ascii="Times New Roman" w:hAnsi="Times New Roman" w:cs="Times New Roman"/>
          <w:i/>
          <w:iCs/>
          <w:color w:val="auto"/>
          <w:sz w:val="24"/>
          <w:szCs w:val="24"/>
          <w:u w:val="none"/>
        </w:rPr>
        <w:t>Philosophical Studies</w:t>
      </w:r>
      <w:r w:rsidRPr="0018085E">
        <w:rPr>
          <w:rStyle w:val="Hyperlink"/>
          <w:rFonts w:ascii="Times New Roman" w:hAnsi="Times New Roman" w:cs="Times New Roman"/>
          <w:color w:val="auto"/>
          <w:sz w:val="24"/>
          <w:szCs w:val="24"/>
          <w:u w:val="none"/>
        </w:rPr>
        <w:t>, 68: 221–263.</w:t>
      </w:r>
    </w:p>
    <w:p w14:paraId="3E747AED" w14:textId="77777777" w:rsidR="000911E7" w:rsidRPr="0018085E" w:rsidRDefault="000911E7" w:rsidP="000911E7">
      <w:pPr>
        <w:spacing w:after="100" w:afterAutospacing="1" w:line="240" w:lineRule="auto"/>
        <w:contextualSpacing/>
        <w:jc w:val="both"/>
        <w:rPr>
          <w:rStyle w:val="Hyperlink"/>
          <w:rFonts w:ascii="Times New Roman" w:hAnsi="Times New Roman" w:cs="Times New Roman"/>
          <w:color w:val="auto"/>
          <w:sz w:val="24"/>
          <w:szCs w:val="24"/>
          <w:u w:val="none"/>
        </w:rPr>
      </w:pPr>
      <w:r w:rsidRPr="0018085E">
        <w:rPr>
          <w:rStyle w:val="Hyperlink"/>
          <w:rFonts w:ascii="Times New Roman" w:hAnsi="Times New Roman" w:cs="Times New Roman"/>
          <w:color w:val="auto"/>
          <w:sz w:val="24"/>
          <w:szCs w:val="24"/>
          <w:u w:val="none"/>
        </w:rPr>
        <w:t xml:space="preserve">Kapitan, T. (1986). Deliberation and the presumption of open alternatives. </w:t>
      </w:r>
      <w:r w:rsidRPr="0018085E">
        <w:rPr>
          <w:rStyle w:val="Hyperlink"/>
          <w:rFonts w:ascii="Times New Roman" w:hAnsi="Times New Roman" w:cs="Times New Roman"/>
          <w:i/>
          <w:iCs/>
          <w:color w:val="auto"/>
          <w:sz w:val="24"/>
          <w:szCs w:val="24"/>
          <w:u w:val="none"/>
        </w:rPr>
        <w:t xml:space="preserve">Philosophical </w:t>
      </w:r>
      <w:r w:rsidRPr="0018085E">
        <w:rPr>
          <w:rStyle w:val="Hyperlink"/>
          <w:rFonts w:ascii="Times New Roman" w:hAnsi="Times New Roman" w:cs="Times New Roman"/>
          <w:i/>
          <w:iCs/>
          <w:color w:val="auto"/>
          <w:sz w:val="24"/>
          <w:szCs w:val="24"/>
          <w:u w:val="none"/>
        </w:rPr>
        <w:tab/>
        <w:t>Quarterly</w:t>
      </w:r>
      <w:r w:rsidRPr="0018085E">
        <w:rPr>
          <w:rStyle w:val="Hyperlink"/>
          <w:rFonts w:ascii="Times New Roman" w:hAnsi="Times New Roman" w:cs="Times New Roman"/>
          <w:color w:val="auto"/>
          <w:sz w:val="24"/>
          <w:szCs w:val="24"/>
          <w:u w:val="none"/>
        </w:rPr>
        <w:t>, 36 (14): 230-51.</w:t>
      </w:r>
    </w:p>
    <w:p w14:paraId="159CBBB4" w14:textId="77777777" w:rsidR="000911E7" w:rsidRPr="00C31836" w:rsidRDefault="000911E7" w:rsidP="000911E7">
      <w:pPr>
        <w:spacing w:after="100" w:afterAutospacing="1" w:line="240" w:lineRule="auto"/>
        <w:contextualSpacing/>
        <w:jc w:val="both"/>
        <w:rPr>
          <w:rFonts w:ascii="Times New Roman" w:hAnsi="Times New Roman" w:cs="Times New Roman"/>
          <w:sz w:val="24"/>
          <w:szCs w:val="24"/>
        </w:rPr>
      </w:pPr>
      <w:r w:rsidRPr="0018085E">
        <w:rPr>
          <w:rStyle w:val="Hyperlink"/>
          <w:rFonts w:ascii="Times New Roman" w:hAnsi="Times New Roman" w:cs="Times New Roman"/>
          <w:color w:val="auto"/>
          <w:sz w:val="24"/>
          <w:szCs w:val="24"/>
          <w:u w:val="none"/>
        </w:rPr>
        <w:t xml:space="preserve">Kaiserman, A. (2019). Stage theory and the personite problem. </w:t>
      </w:r>
      <w:hyperlink r:id="rId8" w:history="1">
        <w:r w:rsidRPr="00C31836">
          <w:rPr>
            <w:rStyle w:val="Hyperlink"/>
            <w:rFonts w:ascii="Times New Roman" w:hAnsi="Times New Roman" w:cs="Times New Roman"/>
            <w:i/>
            <w:iCs/>
            <w:color w:val="auto"/>
            <w:sz w:val="24"/>
            <w:szCs w:val="24"/>
            <w:u w:val="none"/>
          </w:rPr>
          <w:t>Analysis</w:t>
        </w:r>
      </w:hyperlink>
      <w:r w:rsidRPr="00C31836">
        <w:rPr>
          <w:rFonts w:ascii="Times New Roman" w:hAnsi="Times New Roman" w:cs="Times New Roman"/>
          <w:sz w:val="24"/>
          <w:szCs w:val="24"/>
        </w:rPr>
        <w:t>, 79 (2):215-222</w:t>
      </w:r>
    </w:p>
    <w:p w14:paraId="38D9A78E" w14:textId="77777777" w:rsidR="000911E7" w:rsidRPr="009D65C0" w:rsidRDefault="000911E7" w:rsidP="000911E7">
      <w:pPr>
        <w:spacing w:after="100" w:afterAutospacing="1" w:line="240" w:lineRule="auto"/>
        <w:contextualSpacing/>
        <w:jc w:val="both"/>
        <w:rPr>
          <w:rFonts w:ascii="Times New Roman" w:hAnsi="Times New Roman" w:cs="Times New Roman"/>
          <w:sz w:val="24"/>
          <w:szCs w:val="24"/>
        </w:rPr>
      </w:pPr>
      <w:r w:rsidRPr="00C31836">
        <w:rPr>
          <w:rFonts w:ascii="Times New Roman" w:hAnsi="Times New Roman" w:cs="Times New Roman"/>
          <w:sz w:val="24"/>
          <w:szCs w:val="24"/>
        </w:rPr>
        <w:t xml:space="preserve">Lewis, D. (1986). </w:t>
      </w:r>
      <w:r w:rsidRPr="00C31836">
        <w:rPr>
          <w:rFonts w:ascii="Times New Roman" w:hAnsi="Times New Roman" w:cs="Times New Roman"/>
          <w:i/>
          <w:iCs/>
          <w:sz w:val="24"/>
          <w:szCs w:val="24"/>
        </w:rPr>
        <w:t>On the Plurality of Worlds</w:t>
      </w:r>
      <w:r w:rsidRPr="00C31836">
        <w:rPr>
          <w:rFonts w:ascii="Times New Roman" w:hAnsi="Times New Roman" w:cs="Times New Roman"/>
          <w:sz w:val="24"/>
          <w:szCs w:val="24"/>
        </w:rPr>
        <w:t>. Oxford: Basil Blackwell.</w:t>
      </w:r>
      <w:r w:rsidRPr="009D65C0">
        <w:rPr>
          <w:rFonts w:ascii="Times New Roman" w:hAnsi="Times New Roman" w:cs="Times New Roman"/>
          <w:sz w:val="24"/>
          <w:szCs w:val="24"/>
        </w:rPr>
        <w:t xml:space="preserve"> </w:t>
      </w:r>
    </w:p>
    <w:p w14:paraId="10FDD126" w14:textId="77777777" w:rsidR="000911E7" w:rsidRPr="009D65C0" w:rsidRDefault="000911E7" w:rsidP="000911E7">
      <w:pPr>
        <w:spacing w:after="100" w:afterAutospacing="1" w:line="240" w:lineRule="auto"/>
        <w:contextualSpacing/>
        <w:jc w:val="both"/>
        <w:rPr>
          <w:rFonts w:ascii="Times New Roman" w:hAnsi="Times New Roman" w:cs="Times New Roman"/>
          <w:sz w:val="24"/>
          <w:szCs w:val="24"/>
        </w:rPr>
      </w:pPr>
      <w:r w:rsidRPr="009D65C0">
        <w:rPr>
          <w:rFonts w:ascii="Times New Roman" w:hAnsi="Times New Roman" w:cs="Times New Roman"/>
          <w:sz w:val="24"/>
          <w:szCs w:val="24"/>
        </w:rPr>
        <w:t xml:space="preserve">Lewis, D. (1983). Extrinsic </w:t>
      </w:r>
      <w:r>
        <w:rPr>
          <w:rFonts w:ascii="Times New Roman" w:hAnsi="Times New Roman" w:cs="Times New Roman"/>
          <w:sz w:val="24"/>
          <w:szCs w:val="24"/>
        </w:rPr>
        <w:t>p</w:t>
      </w:r>
      <w:r w:rsidRPr="009D65C0">
        <w:rPr>
          <w:rFonts w:ascii="Times New Roman" w:hAnsi="Times New Roman" w:cs="Times New Roman"/>
          <w:sz w:val="24"/>
          <w:szCs w:val="24"/>
        </w:rPr>
        <w:t>roperties</w:t>
      </w:r>
      <w:r>
        <w:rPr>
          <w:rFonts w:ascii="Times New Roman" w:hAnsi="Times New Roman" w:cs="Times New Roman"/>
          <w:sz w:val="24"/>
          <w:szCs w:val="24"/>
        </w:rPr>
        <w:t>.</w:t>
      </w:r>
      <w:r w:rsidRPr="009D65C0">
        <w:rPr>
          <w:rFonts w:ascii="Times New Roman" w:hAnsi="Times New Roman" w:cs="Times New Roman"/>
          <w:sz w:val="24"/>
          <w:szCs w:val="24"/>
        </w:rPr>
        <w:t xml:space="preserve"> </w:t>
      </w:r>
      <w:r w:rsidRPr="00E23667">
        <w:rPr>
          <w:rFonts w:ascii="Times New Roman" w:hAnsi="Times New Roman" w:cs="Times New Roman"/>
          <w:i/>
          <w:iCs/>
          <w:sz w:val="24"/>
          <w:szCs w:val="24"/>
        </w:rPr>
        <w:t>Philosophical Studies</w:t>
      </w:r>
      <w:r>
        <w:rPr>
          <w:rFonts w:ascii="Times New Roman" w:hAnsi="Times New Roman" w:cs="Times New Roman"/>
          <w:sz w:val="24"/>
          <w:szCs w:val="24"/>
        </w:rPr>
        <w:t>,</w:t>
      </w:r>
      <w:r w:rsidRPr="009D65C0">
        <w:rPr>
          <w:rFonts w:ascii="Times New Roman" w:hAnsi="Times New Roman" w:cs="Times New Roman"/>
          <w:sz w:val="24"/>
          <w:szCs w:val="24"/>
        </w:rPr>
        <w:t xml:space="preserve"> 44: 197-200.</w:t>
      </w:r>
    </w:p>
    <w:p w14:paraId="744D5B1E" w14:textId="77777777" w:rsidR="000911E7" w:rsidRDefault="000911E7" w:rsidP="000911E7">
      <w:pPr>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Lewis, D. (</w:t>
      </w:r>
      <w:r w:rsidRPr="00E82A2C">
        <w:rPr>
          <w:rFonts w:ascii="Times New Roman" w:hAnsi="Times New Roman" w:cs="Times New Roman"/>
          <w:sz w:val="24"/>
          <w:szCs w:val="24"/>
        </w:rPr>
        <w:t>1997</w:t>
      </w:r>
      <w:r>
        <w:rPr>
          <w:rFonts w:ascii="Times New Roman" w:hAnsi="Times New Roman" w:cs="Times New Roman"/>
          <w:sz w:val="24"/>
          <w:szCs w:val="24"/>
        </w:rPr>
        <w:t xml:space="preserve">). </w:t>
      </w:r>
      <w:r w:rsidRPr="00E82A2C">
        <w:rPr>
          <w:rFonts w:ascii="Times New Roman" w:hAnsi="Times New Roman" w:cs="Times New Roman"/>
          <w:sz w:val="24"/>
          <w:szCs w:val="24"/>
        </w:rPr>
        <w:t xml:space="preserve">Finkish </w:t>
      </w:r>
      <w:r>
        <w:rPr>
          <w:rFonts w:ascii="Times New Roman" w:hAnsi="Times New Roman" w:cs="Times New Roman"/>
          <w:sz w:val="24"/>
          <w:szCs w:val="24"/>
        </w:rPr>
        <w:t>d</w:t>
      </w:r>
      <w:r w:rsidRPr="00E82A2C">
        <w:rPr>
          <w:rFonts w:ascii="Times New Roman" w:hAnsi="Times New Roman" w:cs="Times New Roman"/>
          <w:sz w:val="24"/>
          <w:szCs w:val="24"/>
        </w:rPr>
        <w:t>ispositions</w:t>
      </w:r>
      <w:r>
        <w:rPr>
          <w:rFonts w:ascii="Times New Roman" w:hAnsi="Times New Roman" w:cs="Times New Roman"/>
          <w:sz w:val="24"/>
          <w:szCs w:val="24"/>
        </w:rPr>
        <w:t>.</w:t>
      </w:r>
      <w:r w:rsidRPr="00E82A2C">
        <w:rPr>
          <w:rFonts w:ascii="Times New Roman" w:hAnsi="Times New Roman" w:cs="Times New Roman"/>
          <w:sz w:val="24"/>
          <w:szCs w:val="24"/>
        </w:rPr>
        <w:t xml:space="preserve"> </w:t>
      </w:r>
      <w:r w:rsidRPr="0073207E">
        <w:rPr>
          <w:rFonts w:ascii="Times New Roman" w:hAnsi="Times New Roman" w:cs="Times New Roman"/>
          <w:i/>
          <w:iCs/>
          <w:sz w:val="24"/>
          <w:szCs w:val="24"/>
        </w:rPr>
        <w:t>The Philosophical Quarterly</w:t>
      </w:r>
      <w:r w:rsidRPr="00E82A2C">
        <w:rPr>
          <w:rFonts w:ascii="Times New Roman" w:hAnsi="Times New Roman" w:cs="Times New Roman"/>
          <w:sz w:val="24"/>
          <w:szCs w:val="24"/>
        </w:rPr>
        <w:t>, 47: 143–158.</w:t>
      </w:r>
    </w:p>
    <w:p w14:paraId="56AD9691" w14:textId="77777777" w:rsidR="000911E7" w:rsidRDefault="000911E7" w:rsidP="000911E7">
      <w:pPr>
        <w:spacing w:after="100" w:afterAutospacing="1" w:line="240" w:lineRule="auto"/>
        <w:contextualSpacing/>
        <w:jc w:val="both"/>
        <w:rPr>
          <w:rFonts w:ascii="Times New Roman" w:hAnsi="Times New Roman" w:cs="Times New Roman"/>
          <w:iCs/>
          <w:sz w:val="24"/>
          <w:szCs w:val="24"/>
        </w:rPr>
      </w:pPr>
      <w:r>
        <w:rPr>
          <w:rFonts w:ascii="Times New Roman" w:hAnsi="Times New Roman" w:cs="Times New Roman"/>
          <w:sz w:val="24"/>
          <w:szCs w:val="24"/>
        </w:rPr>
        <w:t xml:space="preserve">Markosian, N. (1999). A compatibilist theory of agent causation. </w:t>
      </w:r>
      <w:r>
        <w:rPr>
          <w:rFonts w:ascii="Times New Roman" w:hAnsi="Times New Roman" w:cs="Times New Roman"/>
          <w:i/>
          <w:sz w:val="24"/>
          <w:szCs w:val="24"/>
        </w:rPr>
        <w:t xml:space="preserve">Pacific Philosophical </w:t>
      </w:r>
      <w:r>
        <w:rPr>
          <w:rFonts w:ascii="Times New Roman" w:hAnsi="Times New Roman" w:cs="Times New Roman"/>
          <w:i/>
          <w:sz w:val="24"/>
          <w:szCs w:val="24"/>
        </w:rPr>
        <w:tab/>
        <w:t>Quarterly</w:t>
      </w:r>
      <w:r>
        <w:rPr>
          <w:rFonts w:ascii="Times New Roman" w:hAnsi="Times New Roman" w:cs="Times New Roman"/>
          <w:iCs/>
          <w:sz w:val="24"/>
          <w:szCs w:val="24"/>
        </w:rPr>
        <w:t>, 80: 257-77.</w:t>
      </w:r>
    </w:p>
    <w:p w14:paraId="5C761E80" w14:textId="77777777" w:rsidR="000911E7" w:rsidRDefault="000911E7" w:rsidP="000911E7">
      <w:pPr>
        <w:spacing w:after="100" w:afterAutospacing="1" w:line="240" w:lineRule="auto"/>
        <w:contextualSpacing/>
        <w:jc w:val="both"/>
        <w:rPr>
          <w:rFonts w:ascii="Times New Roman" w:hAnsi="Times New Roman" w:cs="Times New Roman"/>
          <w:sz w:val="24"/>
          <w:szCs w:val="24"/>
        </w:rPr>
      </w:pPr>
      <w:r w:rsidRPr="00FE4F17">
        <w:rPr>
          <w:rFonts w:ascii="Times New Roman" w:hAnsi="Times New Roman" w:cs="Times New Roman"/>
          <w:iCs/>
          <w:sz w:val="24"/>
          <w:szCs w:val="24"/>
        </w:rPr>
        <w:t xml:space="preserve">Mele, A. (2008). Manipulation, </w:t>
      </w:r>
      <w:r>
        <w:rPr>
          <w:rFonts w:ascii="Times New Roman" w:hAnsi="Times New Roman" w:cs="Times New Roman"/>
          <w:iCs/>
          <w:sz w:val="24"/>
          <w:szCs w:val="24"/>
        </w:rPr>
        <w:t>c</w:t>
      </w:r>
      <w:r w:rsidRPr="00FE4F17">
        <w:rPr>
          <w:rFonts w:ascii="Times New Roman" w:hAnsi="Times New Roman" w:cs="Times New Roman"/>
          <w:iCs/>
          <w:sz w:val="24"/>
          <w:szCs w:val="24"/>
        </w:rPr>
        <w:t xml:space="preserve">ompatibilism, and </w:t>
      </w:r>
      <w:r>
        <w:rPr>
          <w:rFonts w:ascii="Times New Roman" w:hAnsi="Times New Roman" w:cs="Times New Roman"/>
          <w:iCs/>
          <w:sz w:val="24"/>
          <w:szCs w:val="24"/>
        </w:rPr>
        <w:t>m</w:t>
      </w:r>
      <w:r w:rsidRPr="00FE4F17">
        <w:rPr>
          <w:rFonts w:ascii="Times New Roman" w:hAnsi="Times New Roman" w:cs="Times New Roman"/>
          <w:iCs/>
          <w:sz w:val="24"/>
          <w:szCs w:val="24"/>
        </w:rPr>
        <w:t xml:space="preserve">oral </w:t>
      </w:r>
      <w:r>
        <w:rPr>
          <w:rFonts w:ascii="Times New Roman" w:hAnsi="Times New Roman" w:cs="Times New Roman"/>
          <w:iCs/>
          <w:sz w:val="24"/>
          <w:szCs w:val="24"/>
        </w:rPr>
        <w:t>r</w:t>
      </w:r>
      <w:r w:rsidRPr="00FE4F17">
        <w:rPr>
          <w:rFonts w:ascii="Times New Roman" w:hAnsi="Times New Roman" w:cs="Times New Roman"/>
          <w:iCs/>
          <w:sz w:val="24"/>
          <w:szCs w:val="24"/>
        </w:rPr>
        <w:t xml:space="preserve">esponsibility. </w:t>
      </w:r>
      <w:r w:rsidRPr="00FE4F17">
        <w:rPr>
          <w:rFonts w:ascii="Times New Roman" w:hAnsi="Times New Roman" w:cs="Times New Roman"/>
          <w:i/>
          <w:iCs/>
          <w:sz w:val="24"/>
          <w:szCs w:val="24"/>
        </w:rPr>
        <w:t>The Journal of Ethics</w:t>
      </w:r>
      <w:r w:rsidRPr="00FE4F17">
        <w:rPr>
          <w:rFonts w:ascii="Times New Roman" w:hAnsi="Times New Roman" w:cs="Times New Roman"/>
          <w:sz w:val="24"/>
          <w:szCs w:val="24"/>
        </w:rPr>
        <w:t xml:space="preserve">, </w:t>
      </w:r>
      <w:r w:rsidRPr="00FE4F17">
        <w:rPr>
          <w:rFonts w:ascii="Times New Roman" w:hAnsi="Times New Roman" w:cs="Times New Roman"/>
          <w:sz w:val="24"/>
          <w:szCs w:val="24"/>
        </w:rPr>
        <w:tab/>
        <w:t>12: 263-286.</w:t>
      </w:r>
    </w:p>
    <w:p w14:paraId="3A7D0EEF" w14:textId="77777777" w:rsidR="000911E7" w:rsidRDefault="000911E7" w:rsidP="000911E7">
      <w:pPr>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Mickelson, K. (2017). The manipulation argument. </w:t>
      </w:r>
      <w:r w:rsidRPr="004E171C">
        <w:rPr>
          <w:rFonts w:ascii="Times New Roman" w:hAnsi="Times New Roman" w:cs="Times New Roman"/>
          <w:i/>
          <w:iCs/>
          <w:sz w:val="24"/>
          <w:szCs w:val="24"/>
        </w:rPr>
        <w:t>The Routledge Companion to Free Will</w:t>
      </w:r>
      <w:r>
        <w:rPr>
          <w:rFonts w:ascii="Times New Roman" w:hAnsi="Times New Roman" w:cs="Times New Roman"/>
          <w:sz w:val="24"/>
          <w:szCs w:val="24"/>
        </w:rPr>
        <w:t xml:space="preserve">, </w:t>
      </w:r>
      <w:r>
        <w:rPr>
          <w:rFonts w:ascii="Times New Roman" w:hAnsi="Times New Roman" w:cs="Times New Roman"/>
          <w:sz w:val="24"/>
          <w:szCs w:val="24"/>
        </w:rPr>
        <w:tab/>
        <w:t>Timpe, K., Giffith, M., &amp; Levy, N. (eds), Routledge: New York.</w:t>
      </w:r>
    </w:p>
    <w:p w14:paraId="6AB2B905" w14:textId="77777777" w:rsidR="000911E7" w:rsidRPr="00C47A31" w:rsidRDefault="000911E7" w:rsidP="000911E7">
      <w:pPr>
        <w:spacing w:after="100" w:afterAutospacing="1" w:line="240" w:lineRule="auto"/>
        <w:contextualSpacing/>
        <w:jc w:val="both"/>
        <w:rPr>
          <w:rFonts w:ascii="Times New Roman" w:hAnsi="Times New Roman" w:cs="Times New Roman"/>
          <w:sz w:val="24"/>
          <w:szCs w:val="24"/>
        </w:rPr>
      </w:pPr>
      <w:r w:rsidRPr="00C47A31">
        <w:rPr>
          <w:rFonts w:ascii="Times New Roman" w:hAnsi="Times New Roman" w:cs="Times New Roman"/>
          <w:sz w:val="24"/>
          <w:szCs w:val="24"/>
        </w:rPr>
        <w:t xml:space="preserve">Nelkin, D. (2016). Difficulty and </w:t>
      </w:r>
      <w:r>
        <w:rPr>
          <w:rFonts w:ascii="Times New Roman" w:hAnsi="Times New Roman" w:cs="Times New Roman"/>
          <w:sz w:val="24"/>
          <w:szCs w:val="24"/>
        </w:rPr>
        <w:t>d</w:t>
      </w:r>
      <w:r w:rsidRPr="00C47A31">
        <w:rPr>
          <w:rFonts w:ascii="Times New Roman" w:hAnsi="Times New Roman" w:cs="Times New Roman"/>
          <w:sz w:val="24"/>
          <w:szCs w:val="24"/>
        </w:rPr>
        <w:t xml:space="preserve">egrees of </w:t>
      </w:r>
      <w:r>
        <w:rPr>
          <w:rFonts w:ascii="Times New Roman" w:hAnsi="Times New Roman" w:cs="Times New Roman"/>
          <w:sz w:val="24"/>
          <w:szCs w:val="24"/>
        </w:rPr>
        <w:t>m</w:t>
      </w:r>
      <w:r w:rsidRPr="00C47A31">
        <w:rPr>
          <w:rFonts w:ascii="Times New Roman" w:hAnsi="Times New Roman" w:cs="Times New Roman"/>
          <w:sz w:val="24"/>
          <w:szCs w:val="24"/>
        </w:rPr>
        <w:t xml:space="preserve">oral </w:t>
      </w:r>
      <w:r>
        <w:rPr>
          <w:rFonts w:ascii="Times New Roman" w:hAnsi="Times New Roman" w:cs="Times New Roman"/>
          <w:sz w:val="24"/>
          <w:szCs w:val="24"/>
        </w:rPr>
        <w:t>p</w:t>
      </w:r>
      <w:r w:rsidRPr="00C47A31">
        <w:rPr>
          <w:rFonts w:ascii="Times New Roman" w:hAnsi="Times New Roman" w:cs="Times New Roman"/>
          <w:sz w:val="24"/>
          <w:szCs w:val="24"/>
        </w:rPr>
        <w:t xml:space="preserve">raiseworthiness and </w:t>
      </w:r>
      <w:r>
        <w:rPr>
          <w:rFonts w:ascii="Times New Roman" w:hAnsi="Times New Roman" w:cs="Times New Roman"/>
          <w:sz w:val="24"/>
          <w:szCs w:val="24"/>
        </w:rPr>
        <w:t>b</w:t>
      </w:r>
      <w:r w:rsidRPr="00C47A31">
        <w:rPr>
          <w:rFonts w:ascii="Times New Roman" w:hAnsi="Times New Roman" w:cs="Times New Roman"/>
          <w:sz w:val="24"/>
          <w:szCs w:val="24"/>
        </w:rPr>
        <w:t xml:space="preserve">lameworthiness. </w:t>
      </w:r>
      <w:proofErr w:type="spellStart"/>
      <w:r w:rsidRPr="00C47A31">
        <w:rPr>
          <w:rFonts w:ascii="Times New Roman" w:hAnsi="Times New Roman" w:cs="Times New Roman"/>
          <w:i/>
          <w:iCs/>
          <w:sz w:val="24"/>
          <w:szCs w:val="24"/>
        </w:rPr>
        <w:t>Noûs</w:t>
      </w:r>
      <w:proofErr w:type="spellEnd"/>
      <w:r w:rsidRPr="00C47A31">
        <w:rPr>
          <w:rFonts w:ascii="Times New Roman" w:hAnsi="Times New Roman" w:cs="Times New Roman"/>
          <w:sz w:val="24"/>
          <w:szCs w:val="24"/>
        </w:rPr>
        <w:t xml:space="preserve">, </w:t>
      </w:r>
      <w:r w:rsidRPr="00C47A31">
        <w:rPr>
          <w:rFonts w:ascii="Times New Roman" w:hAnsi="Times New Roman" w:cs="Times New Roman"/>
          <w:sz w:val="24"/>
          <w:szCs w:val="24"/>
        </w:rPr>
        <w:tab/>
        <w:t>50 (2): 356-378.</w:t>
      </w:r>
    </w:p>
    <w:p w14:paraId="6570D89E" w14:textId="77777777" w:rsidR="000911E7" w:rsidRDefault="000911E7" w:rsidP="000911E7">
      <w:pPr>
        <w:spacing w:after="100" w:afterAutospacing="1" w:line="240" w:lineRule="auto"/>
        <w:contextualSpacing/>
        <w:jc w:val="both"/>
        <w:rPr>
          <w:rFonts w:ascii="Times New Roman" w:hAnsi="Times New Roman" w:cs="Times New Roman"/>
          <w:sz w:val="24"/>
          <w:szCs w:val="24"/>
        </w:rPr>
      </w:pPr>
      <w:r w:rsidRPr="00506B71">
        <w:rPr>
          <w:rFonts w:ascii="Times New Roman" w:hAnsi="Times New Roman" w:cs="Times New Roman"/>
          <w:sz w:val="24"/>
          <w:szCs w:val="24"/>
        </w:rPr>
        <w:lastRenderedPageBreak/>
        <w:t xml:space="preserve">Pereboom, D. (2001) </w:t>
      </w:r>
      <w:r w:rsidRPr="0042587F">
        <w:rPr>
          <w:rFonts w:ascii="Times New Roman" w:hAnsi="Times New Roman" w:cs="Times New Roman"/>
          <w:i/>
          <w:iCs/>
          <w:sz w:val="24"/>
          <w:szCs w:val="24"/>
        </w:rPr>
        <w:t>Living Without Free Will</w:t>
      </w:r>
      <w:r>
        <w:rPr>
          <w:rFonts w:ascii="Times New Roman" w:hAnsi="Times New Roman" w:cs="Times New Roman"/>
          <w:sz w:val="24"/>
          <w:szCs w:val="24"/>
        </w:rPr>
        <w:t>.</w:t>
      </w:r>
      <w:r w:rsidRPr="00506B71">
        <w:rPr>
          <w:rFonts w:ascii="Times New Roman" w:hAnsi="Times New Roman" w:cs="Times New Roman"/>
          <w:sz w:val="24"/>
          <w:szCs w:val="24"/>
        </w:rPr>
        <w:t xml:space="preserve"> Cambridge University Press</w:t>
      </w:r>
      <w:r>
        <w:rPr>
          <w:rFonts w:ascii="Times New Roman" w:hAnsi="Times New Roman" w:cs="Times New Roman"/>
          <w:sz w:val="24"/>
          <w:szCs w:val="24"/>
        </w:rPr>
        <w:t xml:space="preserve">: </w:t>
      </w:r>
      <w:r w:rsidRPr="00506B71">
        <w:rPr>
          <w:rFonts w:ascii="Times New Roman" w:hAnsi="Times New Roman" w:cs="Times New Roman"/>
          <w:sz w:val="24"/>
          <w:szCs w:val="24"/>
        </w:rPr>
        <w:t>Cambridge</w:t>
      </w:r>
      <w:r>
        <w:rPr>
          <w:rFonts w:ascii="Times New Roman" w:hAnsi="Times New Roman" w:cs="Times New Roman"/>
          <w:sz w:val="24"/>
          <w:szCs w:val="24"/>
        </w:rPr>
        <w:t>.</w:t>
      </w:r>
    </w:p>
    <w:p w14:paraId="35332381" w14:textId="77777777" w:rsidR="000911E7" w:rsidRPr="00710C06" w:rsidRDefault="000911E7" w:rsidP="000911E7">
      <w:pPr>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Smart, J.J C. (1961). Free-Will, praise, and blame. </w:t>
      </w:r>
      <w:r>
        <w:rPr>
          <w:rFonts w:ascii="Times New Roman" w:hAnsi="Times New Roman" w:cs="Times New Roman"/>
          <w:i/>
          <w:iCs/>
          <w:sz w:val="24"/>
          <w:szCs w:val="24"/>
        </w:rPr>
        <w:t>Mind</w:t>
      </w:r>
      <w:r>
        <w:rPr>
          <w:rFonts w:ascii="Times New Roman" w:hAnsi="Times New Roman" w:cs="Times New Roman"/>
          <w:sz w:val="24"/>
          <w:szCs w:val="24"/>
        </w:rPr>
        <w:t>, 70 (297): 291-306.</w:t>
      </w:r>
    </w:p>
    <w:p w14:paraId="05E5DA3E" w14:textId="77777777" w:rsidR="000911E7" w:rsidRPr="00EF5876" w:rsidRDefault="000911E7" w:rsidP="000911E7">
      <w:pPr>
        <w:spacing w:after="100" w:afterAutospacing="1" w:line="240" w:lineRule="auto"/>
        <w:contextualSpacing/>
        <w:jc w:val="both"/>
        <w:rPr>
          <w:rFonts w:ascii="Times New Roman" w:hAnsi="Times New Roman" w:cs="Times New Roman"/>
          <w:iCs/>
          <w:sz w:val="24"/>
          <w:szCs w:val="24"/>
        </w:rPr>
      </w:pPr>
      <w:r w:rsidRPr="00EA2205">
        <w:rPr>
          <w:rFonts w:ascii="Times New Roman" w:hAnsi="Times New Roman" w:cs="Times New Roman"/>
          <w:iCs/>
          <w:sz w:val="24"/>
          <w:szCs w:val="24"/>
        </w:rPr>
        <w:t>Strawson, P.F. (1962</w:t>
      </w:r>
      <w:r>
        <w:rPr>
          <w:rFonts w:ascii="Times New Roman" w:hAnsi="Times New Roman" w:cs="Times New Roman"/>
          <w:iCs/>
          <w:sz w:val="24"/>
          <w:szCs w:val="24"/>
        </w:rPr>
        <w:t xml:space="preserve">). Freedom and resentment. </w:t>
      </w:r>
      <w:r>
        <w:rPr>
          <w:rFonts w:ascii="Times New Roman" w:hAnsi="Times New Roman" w:cs="Times New Roman"/>
          <w:i/>
          <w:sz w:val="24"/>
          <w:szCs w:val="24"/>
        </w:rPr>
        <w:t xml:space="preserve">Proceedings of the British Academy, </w:t>
      </w:r>
      <w:r>
        <w:rPr>
          <w:rFonts w:ascii="Times New Roman" w:hAnsi="Times New Roman" w:cs="Times New Roman"/>
          <w:iCs/>
          <w:sz w:val="24"/>
          <w:szCs w:val="24"/>
        </w:rPr>
        <w:t>48: 187-</w:t>
      </w:r>
      <w:r>
        <w:rPr>
          <w:rFonts w:ascii="Times New Roman" w:hAnsi="Times New Roman" w:cs="Times New Roman"/>
          <w:iCs/>
          <w:sz w:val="24"/>
          <w:szCs w:val="24"/>
        </w:rPr>
        <w:tab/>
        <w:t>211.</w:t>
      </w:r>
    </w:p>
    <w:p w14:paraId="5DF22FD9" w14:textId="77777777" w:rsidR="000911E7" w:rsidRDefault="000911E7" w:rsidP="000911E7">
      <w:pPr>
        <w:spacing w:after="100" w:afterAutospacing="1" w:line="240" w:lineRule="auto"/>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Van Inwagen, P. </w:t>
      </w:r>
      <w:r w:rsidRPr="002274D5">
        <w:rPr>
          <w:rFonts w:ascii="Times New Roman" w:hAnsi="Times New Roman" w:cs="Times New Roman"/>
          <w:iCs/>
          <w:sz w:val="24"/>
          <w:szCs w:val="24"/>
        </w:rPr>
        <w:t>(2008)</w:t>
      </w:r>
      <w:r>
        <w:rPr>
          <w:rFonts w:ascii="Times New Roman" w:hAnsi="Times New Roman" w:cs="Times New Roman"/>
          <w:iCs/>
          <w:sz w:val="24"/>
          <w:szCs w:val="24"/>
        </w:rPr>
        <w:t>.</w:t>
      </w:r>
      <w:r w:rsidRPr="002274D5">
        <w:rPr>
          <w:rFonts w:ascii="Times New Roman" w:hAnsi="Times New Roman" w:cs="Times New Roman"/>
          <w:iCs/>
          <w:sz w:val="24"/>
          <w:szCs w:val="24"/>
        </w:rPr>
        <w:t xml:space="preserve"> What </w:t>
      </w:r>
      <w:r>
        <w:rPr>
          <w:rFonts w:ascii="Times New Roman" w:hAnsi="Times New Roman" w:cs="Times New Roman"/>
          <w:iCs/>
          <w:sz w:val="24"/>
          <w:szCs w:val="24"/>
        </w:rPr>
        <w:t>d</w:t>
      </w:r>
      <w:r w:rsidRPr="002274D5">
        <w:rPr>
          <w:rFonts w:ascii="Times New Roman" w:hAnsi="Times New Roman" w:cs="Times New Roman"/>
          <w:iCs/>
          <w:sz w:val="24"/>
          <w:szCs w:val="24"/>
        </w:rPr>
        <w:t xml:space="preserve">oes an </w:t>
      </w:r>
      <w:r>
        <w:rPr>
          <w:rFonts w:ascii="Times New Roman" w:hAnsi="Times New Roman" w:cs="Times New Roman"/>
          <w:iCs/>
          <w:sz w:val="24"/>
          <w:szCs w:val="24"/>
        </w:rPr>
        <w:t>o</w:t>
      </w:r>
      <w:r w:rsidRPr="002274D5">
        <w:rPr>
          <w:rFonts w:ascii="Times New Roman" w:hAnsi="Times New Roman" w:cs="Times New Roman"/>
          <w:iCs/>
          <w:sz w:val="24"/>
          <w:szCs w:val="24"/>
        </w:rPr>
        <w:t xml:space="preserve">mniscient </w:t>
      </w:r>
      <w:r>
        <w:rPr>
          <w:rFonts w:ascii="Times New Roman" w:hAnsi="Times New Roman" w:cs="Times New Roman"/>
          <w:iCs/>
          <w:sz w:val="24"/>
          <w:szCs w:val="24"/>
        </w:rPr>
        <w:t>b</w:t>
      </w:r>
      <w:r w:rsidRPr="002274D5">
        <w:rPr>
          <w:rFonts w:ascii="Times New Roman" w:hAnsi="Times New Roman" w:cs="Times New Roman"/>
          <w:iCs/>
          <w:sz w:val="24"/>
          <w:szCs w:val="24"/>
        </w:rPr>
        <w:t xml:space="preserve">eing </w:t>
      </w:r>
      <w:r>
        <w:rPr>
          <w:rFonts w:ascii="Times New Roman" w:hAnsi="Times New Roman" w:cs="Times New Roman"/>
          <w:iCs/>
          <w:sz w:val="24"/>
          <w:szCs w:val="24"/>
        </w:rPr>
        <w:t>k</w:t>
      </w:r>
      <w:r w:rsidRPr="002274D5">
        <w:rPr>
          <w:rFonts w:ascii="Times New Roman" w:hAnsi="Times New Roman" w:cs="Times New Roman"/>
          <w:iCs/>
          <w:sz w:val="24"/>
          <w:szCs w:val="24"/>
        </w:rPr>
        <w:t xml:space="preserve">now </w:t>
      </w:r>
      <w:r>
        <w:rPr>
          <w:rFonts w:ascii="Times New Roman" w:hAnsi="Times New Roman" w:cs="Times New Roman"/>
          <w:iCs/>
          <w:sz w:val="24"/>
          <w:szCs w:val="24"/>
        </w:rPr>
        <w:t>a</w:t>
      </w:r>
      <w:r w:rsidRPr="002274D5">
        <w:rPr>
          <w:rFonts w:ascii="Times New Roman" w:hAnsi="Times New Roman" w:cs="Times New Roman"/>
          <w:iCs/>
          <w:sz w:val="24"/>
          <w:szCs w:val="24"/>
        </w:rPr>
        <w:t xml:space="preserve">bout the </w:t>
      </w:r>
      <w:proofErr w:type="gramStart"/>
      <w:r>
        <w:rPr>
          <w:rFonts w:ascii="Times New Roman" w:hAnsi="Times New Roman" w:cs="Times New Roman"/>
          <w:iCs/>
          <w:sz w:val="24"/>
          <w:szCs w:val="24"/>
        </w:rPr>
        <w:t>f</w:t>
      </w:r>
      <w:r w:rsidRPr="002274D5">
        <w:rPr>
          <w:rFonts w:ascii="Times New Roman" w:hAnsi="Times New Roman" w:cs="Times New Roman"/>
          <w:iCs/>
          <w:sz w:val="24"/>
          <w:szCs w:val="24"/>
        </w:rPr>
        <w:t>uture?</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Pr="00EB2C42">
        <w:rPr>
          <w:rFonts w:ascii="Times New Roman" w:hAnsi="Times New Roman" w:cs="Times New Roman"/>
          <w:i/>
          <w:sz w:val="24"/>
          <w:szCs w:val="24"/>
        </w:rPr>
        <w:t xml:space="preserve">Oxford </w:t>
      </w:r>
      <w:r>
        <w:rPr>
          <w:rFonts w:ascii="Times New Roman" w:hAnsi="Times New Roman" w:cs="Times New Roman"/>
          <w:i/>
          <w:sz w:val="24"/>
          <w:szCs w:val="24"/>
        </w:rPr>
        <w:tab/>
      </w:r>
      <w:r w:rsidRPr="00EB2C42">
        <w:rPr>
          <w:rFonts w:ascii="Times New Roman" w:hAnsi="Times New Roman" w:cs="Times New Roman"/>
          <w:i/>
          <w:sz w:val="24"/>
          <w:szCs w:val="24"/>
        </w:rPr>
        <w:t xml:space="preserve">Studies </w:t>
      </w:r>
      <w:r>
        <w:rPr>
          <w:rFonts w:ascii="Times New Roman" w:hAnsi="Times New Roman" w:cs="Times New Roman"/>
          <w:i/>
          <w:sz w:val="24"/>
          <w:szCs w:val="24"/>
        </w:rPr>
        <w:tab/>
      </w:r>
      <w:r w:rsidRPr="00EB2C42">
        <w:rPr>
          <w:rFonts w:ascii="Times New Roman" w:hAnsi="Times New Roman" w:cs="Times New Roman"/>
          <w:i/>
          <w:sz w:val="24"/>
          <w:szCs w:val="24"/>
        </w:rPr>
        <w:t>in Philosophy of Religion</w:t>
      </w:r>
      <w:r>
        <w:rPr>
          <w:rFonts w:ascii="Times New Roman" w:hAnsi="Times New Roman" w:cs="Times New Roman"/>
          <w:iCs/>
          <w:sz w:val="24"/>
          <w:szCs w:val="24"/>
        </w:rPr>
        <w:t>,</w:t>
      </w:r>
      <w:r w:rsidRPr="00EB2C42">
        <w:rPr>
          <w:rFonts w:ascii="Times New Roman" w:hAnsi="Times New Roman" w:cs="Times New Roman"/>
          <w:i/>
          <w:sz w:val="24"/>
          <w:szCs w:val="24"/>
        </w:rPr>
        <w:t xml:space="preserve"> </w:t>
      </w:r>
      <w:r w:rsidRPr="002274D5">
        <w:rPr>
          <w:rFonts w:ascii="Times New Roman" w:hAnsi="Times New Roman" w:cs="Times New Roman"/>
          <w:iCs/>
          <w:sz w:val="24"/>
          <w:szCs w:val="24"/>
        </w:rPr>
        <w:t>1: 216-230.</w:t>
      </w:r>
    </w:p>
    <w:p w14:paraId="2F2281EF" w14:textId="77777777" w:rsidR="000911E7" w:rsidRPr="000C7D82" w:rsidRDefault="000911E7" w:rsidP="000911E7">
      <w:pPr>
        <w:spacing w:after="100" w:afterAutospacing="1" w:line="240" w:lineRule="auto"/>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Van Inwagen, P. (1998). Modal Epistemology. </w:t>
      </w:r>
      <w:r>
        <w:rPr>
          <w:rFonts w:ascii="Times New Roman" w:hAnsi="Times New Roman" w:cs="Times New Roman"/>
          <w:i/>
          <w:sz w:val="24"/>
          <w:szCs w:val="24"/>
        </w:rPr>
        <w:t>Philosophical Studies</w:t>
      </w:r>
      <w:r>
        <w:rPr>
          <w:rFonts w:ascii="Times New Roman" w:hAnsi="Times New Roman" w:cs="Times New Roman"/>
          <w:iCs/>
          <w:sz w:val="24"/>
          <w:szCs w:val="24"/>
        </w:rPr>
        <w:t xml:space="preserve">, 92: 67-84. </w:t>
      </w:r>
    </w:p>
    <w:p w14:paraId="59DF6917" w14:textId="7DA00B6F" w:rsidR="000911E7" w:rsidRPr="00C31836" w:rsidRDefault="000911E7" w:rsidP="000911E7">
      <w:pPr>
        <w:spacing w:line="240" w:lineRule="auto"/>
        <w:contextualSpacing/>
        <w:rPr>
          <w:rFonts w:ascii="Times New Roman" w:hAnsi="Times New Roman" w:cs="Times New Roman"/>
          <w:iCs/>
          <w:sz w:val="24"/>
          <w:szCs w:val="24"/>
        </w:rPr>
      </w:pPr>
      <w:r>
        <w:rPr>
          <w:rFonts w:ascii="Times New Roman" w:hAnsi="Times New Roman" w:cs="Times New Roman"/>
          <w:sz w:val="24"/>
          <w:szCs w:val="24"/>
        </w:rPr>
        <w:t xml:space="preserve">Van Inwagen, P. (1983). </w:t>
      </w:r>
      <w:r>
        <w:rPr>
          <w:rFonts w:ascii="Times New Roman" w:hAnsi="Times New Roman" w:cs="Times New Roman"/>
          <w:i/>
          <w:sz w:val="24"/>
          <w:szCs w:val="24"/>
        </w:rPr>
        <w:t xml:space="preserve">An Essay on </w:t>
      </w:r>
      <w:r w:rsidRPr="00C31836">
        <w:rPr>
          <w:rFonts w:ascii="Times New Roman" w:hAnsi="Times New Roman" w:cs="Times New Roman"/>
          <w:i/>
          <w:sz w:val="24"/>
          <w:szCs w:val="24"/>
        </w:rPr>
        <w:t>Free Will</w:t>
      </w:r>
      <w:r w:rsidRPr="00C31836">
        <w:rPr>
          <w:rFonts w:ascii="Times New Roman" w:hAnsi="Times New Roman" w:cs="Times New Roman"/>
          <w:iCs/>
          <w:sz w:val="24"/>
          <w:szCs w:val="24"/>
        </w:rPr>
        <w:t>. Oxford University Press</w:t>
      </w:r>
      <w:r w:rsidR="00A41B1F" w:rsidRPr="00C31836">
        <w:rPr>
          <w:rFonts w:ascii="Times New Roman" w:hAnsi="Times New Roman" w:cs="Times New Roman"/>
          <w:iCs/>
          <w:sz w:val="24"/>
          <w:szCs w:val="24"/>
        </w:rPr>
        <w:t>: New York</w:t>
      </w:r>
      <w:r w:rsidRPr="00C31836">
        <w:rPr>
          <w:rFonts w:ascii="Times New Roman" w:hAnsi="Times New Roman" w:cs="Times New Roman"/>
          <w:iCs/>
          <w:sz w:val="24"/>
          <w:szCs w:val="24"/>
        </w:rPr>
        <w:t xml:space="preserve">. </w:t>
      </w:r>
    </w:p>
    <w:p w14:paraId="6ACF8B31" w14:textId="792EDBBD" w:rsidR="000911E7" w:rsidRPr="00F11DB4" w:rsidRDefault="000911E7" w:rsidP="000911E7">
      <w:pPr>
        <w:spacing w:after="100" w:afterAutospacing="1" w:line="240" w:lineRule="auto"/>
        <w:contextualSpacing/>
        <w:jc w:val="both"/>
        <w:rPr>
          <w:rFonts w:ascii="Times New Roman" w:hAnsi="Times New Roman" w:cs="Times New Roman"/>
          <w:sz w:val="24"/>
          <w:szCs w:val="24"/>
        </w:rPr>
      </w:pPr>
      <w:r w:rsidRPr="00C31836">
        <w:rPr>
          <w:rFonts w:ascii="Times New Roman" w:hAnsi="Times New Roman" w:cs="Times New Roman"/>
          <w:iCs/>
          <w:sz w:val="24"/>
          <w:szCs w:val="24"/>
        </w:rPr>
        <w:t xml:space="preserve">Zimmerman, M. J. (2015). Varieties of moral responsibility, in </w:t>
      </w:r>
      <w:r w:rsidRPr="00C31836">
        <w:rPr>
          <w:rFonts w:ascii="Times New Roman" w:hAnsi="Times New Roman" w:cs="Times New Roman"/>
          <w:i/>
          <w:iCs/>
          <w:sz w:val="24"/>
          <w:szCs w:val="24"/>
        </w:rPr>
        <w:t xml:space="preserve">The </w:t>
      </w:r>
      <w:r w:rsidRPr="00C31836">
        <w:rPr>
          <w:rStyle w:val="Hyperlink"/>
          <w:rFonts w:ascii="Times New Roman" w:hAnsi="Times New Roman" w:cs="Times New Roman"/>
          <w:i/>
          <w:iCs/>
          <w:color w:val="auto"/>
          <w:sz w:val="24"/>
          <w:szCs w:val="24"/>
          <w:u w:val="none"/>
        </w:rPr>
        <w:t xml:space="preserve">Nature of Moral </w:t>
      </w:r>
      <w:r w:rsidRPr="00C31836">
        <w:rPr>
          <w:rStyle w:val="Hyperlink"/>
          <w:rFonts w:ascii="Times New Roman" w:hAnsi="Times New Roman" w:cs="Times New Roman"/>
          <w:i/>
          <w:iCs/>
          <w:color w:val="auto"/>
          <w:sz w:val="24"/>
          <w:szCs w:val="24"/>
          <w:u w:val="none"/>
        </w:rPr>
        <w:tab/>
        <w:t>Responsibility: New Essays</w:t>
      </w:r>
      <w:r w:rsidRPr="00C31836">
        <w:rPr>
          <w:rStyle w:val="Hyperlink"/>
          <w:rFonts w:ascii="Times New Roman" w:hAnsi="Times New Roman" w:cs="Times New Roman"/>
          <w:color w:val="auto"/>
          <w:sz w:val="24"/>
          <w:szCs w:val="24"/>
          <w:u w:val="none"/>
        </w:rPr>
        <w:t xml:space="preserve">. Clarke, R., Clarke, R. K., McKenna, M., &amp; Smith, A. M. </w:t>
      </w:r>
      <w:r w:rsidRPr="00C31836">
        <w:rPr>
          <w:rStyle w:val="Hyperlink"/>
          <w:rFonts w:ascii="Times New Roman" w:hAnsi="Times New Roman" w:cs="Times New Roman"/>
          <w:color w:val="auto"/>
          <w:sz w:val="24"/>
          <w:szCs w:val="24"/>
          <w:u w:val="none"/>
        </w:rPr>
        <w:tab/>
        <w:t>(Eds.). Oxford University Press</w:t>
      </w:r>
      <w:r w:rsidR="00D9758B" w:rsidRPr="00C31836">
        <w:rPr>
          <w:rStyle w:val="Hyperlink"/>
          <w:rFonts w:ascii="Times New Roman" w:hAnsi="Times New Roman" w:cs="Times New Roman"/>
          <w:color w:val="auto"/>
          <w:sz w:val="24"/>
          <w:szCs w:val="24"/>
          <w:u w:val="none"/>
        </w:rPr>
        <w:t xml:space="preserve">: </w:t>
      </w:r>
      <w:r w:rsidRPr="00C31836">
        <w:rPr>
          <w:rStyle w:val="Hyperlink"/>
          <w:rFonts w:ascii="Times New Roman" w:hAnsi="Times New Roman" w:cs="Times New Roman"/>
          <w:color w:val="auto"/>
          <w:sz w:val="24"/>
          <w:szCs w:val="24"/>
          <w:u w:val="none"/>
        </w:rPr>
        <w:t>USA.</w:t>
      </w:r>
    </w:p>
    <w:p w14:paraId="371BCFF6" w14:textId="77777777" w:rsidR="000911E7" w:rsidRPr="00E86ADA" w:rsidRDefault="000911E7" w:rsidP="000911E7">
      <w:pPr>
        <w:jc w:val="both"/>
        <w:rPr>
          <w:rFonts w:ascii="Times New Roman" w:hAnsi="Times New Roman" w:cs="Times New Roman"/>
          <w:sz w:val="24"/>
          <w:szCs w:val="24"/>
        </w:rPr>
      </w:pPr>
    </w:p>
    <w:p w14:paraId="2E88D7A3" w14:textId="77777777" w:rsidR="00BB7F29" w:rsidRPr="000911E7" w:rsidRDefault="00BB7F29">
      <w:pPr>
        <w:rPr>
          <w:sz w:val="24"/>
          <w:szCs w:val="24"/>
        </w:rPr>
      </w:pPr>
    </w:p>
    <w:sectPr w:rsidR="00BB7F29" w:rsidRPr="000911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F9BE" w14:textId="77777777" w:rsidR="00E068B7" w:rsidRDefault="00E068B7" w:rsidP="000911E7">
      <w:pPr>
        <w:spacing w:after="0" w:line="240" w:lineRule="auto"/>
      </w:pPr>
      <w:r>
        <w:separator/>
      </w:r>
    </w:p>
  </w:endnote>
  <w:endnote w:type="continuationSeparator" w:id="0">
    <w:p w14:paraId="3917C814" w14:textId="77777777" w:rsidR="00E068B7" w:rsidRDefault="00E068B7" w:rsidP="0009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73944"/>
      <w:docPartObj>
        <w:docPartGallery w:val="Page Numbers (Bottom of Page)"/>
        <w:docPartUnique/>
      </w:docPartObj>
    </w:sdtPr>
    <w:sdtEndPr>
      <w:rPr>
        <w:rFonts w:ascii="Times New Roman" w:hAnsi="Times New Roman" w:cs="Times New Roman"/>
        <w:noProof/>
        <w:sz w:val="24"/>
        <w:szCs w:val="24"/>
      </w:rPr>
    </w:sdtEndPr>
    <w:sdtContent>
      <w:p w14:paraId="72EA7D0B" w14:textId="77777777" w:rsidR="00F94028" w:rsidRPr="0089282A" w:rsidRDefault="00A52076">
        <w:pPr>
          <w:pStyle w:val="Footer"/>
          <w:jc w:val="center"/>
          <w:rPr>
            <w:rFonts w:ascii="Times New Roman" w:hAnsi="Times New Roman" w:cs="Times New Roman"/>
            <w:sz w:val="24"/>
            <w:szCs w:val="24"/>
          </w:rPr>
        </w:pPr>
        <w:r w:rsidRPr="0089282A">
          <w:rPr>
            <w:rFonts w:ascii="Times New Roman" w:hAnsi="Times New Roman" w:cs="Times New Roman"/>
            <w:sz w:val="24"/>
            <w:szCs w:val="24"/>
          </w:rPr>
          <w:fldChar w:fldCharType="begin"/>
        </w:r>
        <w:r w:rsidRPr="0089282A">
          <w:rPr>
            <w:rFonts w:ascii="Times New Roman" w:hAnsi="Times New Roman" w:cs="Times New Roman"/>
            <w:sz w:val="24"/>
            <w:szCs w:val="24"/>
          </w:rPr>
          <w:instrText xml:space="preserve"> PAGE   \* MERGEFORMAT </w:instrText>
        </w:r>
        <w:r w:rsidRPr="0089282A">
          <w:rPr>
            <w:rFonts w:ascii="Times New Roman" w:hAnsi="Times New Roman" w:cs="Times New Roman"/>
            <w:sz w:val="24"/>
            <w:szCs w:val="24"/>
          </w:rPr>
          <w:fldChar w:fldCharType="separate"/>
        </w:r>
        <w:r w:rsidRPr="0089282A">
          <w:rPr>
            <w:rFonts w:ascii="Times New Roman" w:hAnsi="Times New Roman" w:cs="Times New Roman"/>
            <w:noProof/>
            <w:sz w:val="24"/>
            <w:szCs w:val="24"/>
          </w:rPr>
          <w:t>2</w:t>
        </w:r>
        <w:r w:rsidRPr="0089282A">
          <w:rPr>
            <w:rFonts w:ascii="Times New Roman" w:hAnsi="Times New Roman" w:cs="Times New Roman"/>
            <w:noProof/>
            <w:sz w:val="24"/>
            <w:szCs w:val="24"/>
          </w:rPr>
          <w:fldChar w:fldCharType="end"/>
        </w:r>
      </w:p>
    </w:sdtContent>
  </w:sdt>
  <w:p w14:paraId="28CC1139" w14:textId="77777777" w:rsidR="00F94028" w:rsidRDefault="00E06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EAF5" w14:textId="77777777" w:rsidR="00E068B7" w:rsidRDefault="00E068B7" w:rsidP="000911E7">
      <w:pPr>
        <w:spacing w:after="0" w:line="240" w:lineRule="auto"/>
      </w:pPr>
      <w:r>
        <w:separator/>
      </w:r>
    </w:p>
  </w:footnote>
  <w:footnote w:type="continuationSeparator" w:id="0">
    <w:p w14:paraId="533C7B7D" w14:textId="77777777" w:rsidR="00E068B7" w:rsidRDefault="00E068B7" w:rsidP="000911E7">
      <w:pPr>
        <w:spacing w:after="0" w:line="240" w:lineRule="auto"/>
      </w:pPr>
      <w:r>
        <w:continuationSeparator/>
      </w:r>
    </w:p>
  </w:footnote>
  <w:footnote w:id="1">
    <w:p w14:paraId="7D08B5EB" w14:textId="5357BDF6" w:rsidR="006754DF" w:rsidRPr="006754DF" w:rsidRDefault="006754DF" w:rsidP="006754DF">
      <w:pPr>
        <w:pStyle w:val="FootnoteText"/>
        <w:jc w:val="both"/>
        <w:rPr>
          <w:rFonts w:ascii="Times New Roman" w:hAnsi="Times New Roman" w:cs="Times New Roman"/>
        </w:rPr>
      </w:pPr>
      <w:r w:rsidRPr="00FC0CA2">
        <w:rPr>
          <w:rStyle w:val="FootnoteReference"/>
          <w:rFonts w:ascii="Times New Roman" w:hAnsi="Times New Roman" w:cs="Times New Roman"/>
        </w:rPr>
        <w:footnoteRef/>
      </w:r>
      <w:r w:rsidRPr="00FC0CA2">
        <w:rPr>
          <w:rFonts w:ascii="Times New Roman" w:hAnsi="Times New Roman" w:cs="Times New Roman"/>
        </w:rPr>
        <w:t xml:space="preserve"> Thanks</w:t>
      </w:r>
      <w:r w:rsidR="0010412B" w:rsidRPr="00FC0CA2">
        <w:rPr>
          <w:rFonts w:ascii="Times New Roman" w:hAnsi="Times New Roman" w:cs="Times New Roman"/>
        </w:rPr>
        <w:t xml:space="preserve"> </w:t>
      </w:r>
      <w:r w:rsidRPr="00FC0CA2">
        <w:rPr>
          <w:rFonts w:ascii="Times New Roman" w:hAnsi="Times New Roman" w:cs="Times New Roman"/>
        </w:rPr>
        <w:t>to Nathan Ballantyne</w:t>
      </w:r>
      <w:r w:rsidR="00A15270" w:rsidRPr="00FC0CA2">
        <w:rPr>
          <w:rFonts w:ascii="Times New Roman" w:hAnsi="Times New Roman" w:cs="Times New Roman"/>
        </w:rPr>
        <w:t xml:space="preserve"> and Alicia Finch</w:t>
      </w:r>
      <w:r w:rsidRPr="00FC0CA2">
        <w:rPr>
          <w:rFonts w:ascii="Times New Roman" w:hAnsi="Times New Roman" w:cs="Times New Roman"/>
        </w:rPr>
        <w:t xml:space="preserve"> for helpful discussion and </w:t>
      </w:r>
      <w:r w:rsidR="00391152" w:rsidRPr="00FC0CA2">
        <w:rPr>
          <w:rFonts w:ascii="Times New Roman" w:hAnsi="Times New Roman" w:cs="Times New Roman"/>
        </w:rPr>
        <w:t xml:space="preserve">incredibly </w:t>
      </w:r>
      <w:r w:rsidRPr="00FC0CA2">
        <w:rPr>
          <w:rFonts w:ascii="Times New Roman" w:hAnsi="Times New Roman" w:cs="Times New Roman"/>
        </w:rPr>
        <w:t xml:space="preserve">generous written comments. I’m also grateful to an audience at the 2022 Pacific APA in Vancouver, and to Kevin Timpe for </w:t>
      </w:r>
      <w:r w:rsidR="00FC60AD" w:rsidRPr="00FC0CA2">
        <w:rPr>
          <w:rFonts w:ascii="Times New Roman" w:hAnsi="Times New Roman" w:cs="Times New Roman"/>
        </w:rPr>
        <w:t xml:space="preserve">being </w:t>
      </w:r>
      <w:r w:rsidR="008C006A" w:rsidRPr="00FC0CA2">
        <w:rPr>
          <w:rFonts w:ascii="Times New Roman" w:hAnsi="Times New Roman" w:cs="Times New Roman"/>
        </w:rPr>
        <w:t xml:space="preserve">my philosophical “phone-a-friend” </w:t>
      </w:r>
      <w:r w:rsidR="00425074" w:rsidRPr="00FC0CA2">
        <w:rPr>
          <w:rFonts w:ascii="Times New Roman" w:hAnsi="Times New Roman" w:cs="Times New Roman"/>
        </w:rPr>
        <w:t>for</w:t>
      </w:r>
      <w:r w:rsidR="005E6DC8" w:rsidRPr="00FC0CA2">
        <w:rPr>
          <w:rFonts w:ascii="Times New Roman" w:hAnsi="Times New Roman" w:cs="Times New Roman"/>
        </w:rPr>
        <w:t xml:space="preserve"> </w:t>
      </w:r>
      <w:r w:rsidR="00F277D1" w:rsidRPr="00FC0CA2">
        <w:rPr>
          <w:rFonts w:ascii="Times New Roman" w:hAnsi="Times New Roman" w:cs="Times New Roman"/>
        </w:rPr>
        <w:t xml:space="preserve">some </w:t>
      </w:r>
      <w:r w:rsidR="005E6DC8" w:rsidRPr="00FC0CA2">
        <w:rPr>
          <w:rFonts w:ascii="Times New Roman" w:hAnsi="Times New Roman" w:cs="Times New Roman"/>
        </w:rPr>
        <w:t xml:space="preserve">references </w:t>
      </w:r>
      <w:r w:rsidR="008C006A" w:rsidRPr="00FC0CA2">
        <w:rPr>
          <w:rFonts w:ascii="Times New Roman" w:hAnsi="Times New Roman" w:cs="Times New Roman"/>
        </w:rPr>
        <w:t xml:space="preserve">in the </w:t>
      </w:r>
      <w:r w:rsidR="00FC60AD" w:rsidRPr="00FC0CA2">
        <w:rPr>
          <w:rFonts w:ascii="Times New Roman" w:hAnsi="Times New Roman" w:cs="Times New Roman"/>
        </w:rPr>
        <w:t>contemporary moral responsibility literature.</w:t>
      </w:r>
      <w:r w:rsidR="00FC60AD">
        <w:rPr>
          <w:rFonts w:ascii="Times New Roman" w:hAnsi="Times New Roman" w:cs="Times New Roman"/>
        </w:rPr>
        <w:t xml:space="preserve"> </w:t>
      </w:r>
    </w:p>
  </w:footnote>
  <w:footnote w:id="2">
    <w:p w14:paraId="4105DF44" w14:textId="77777777" w:rsidR="000911E7" w:rsidRPr="00562DD3" w:rsidRDefault="000911E7" w:rsidP="000911E7">
      <w:pPr>
        <w:pStyle w:val="FootnoteText"/>
        <w:jc w:val="both"/>
        <w:rPr>
          <w:rFonts w:ascii="Times New Roman" w:hAnsi="Times New Roman" w:cs="Times New Roman"/>
        </w:rPr>
      </w:pPr>
      <w:r w:rsidRPr="00562DD3">
        <w:rPr>
          <w:rStyle w:val="FootnoteReference"/>
          <w:rFonts w:ascii="Times New Roman" w:hAnsi="Times New Roman" w:cs="Times New Roman"/>
        </w:rPr>
        <w:footnoteRef/>
      </w:r>
      <w:r w:rsidRPr="00562DD3">
        <w:rPr>
          <w:rFonts w:ascii="Times New Roman" w:hAnsi="Times New Roman" w:cs="Times New Roman"/>
        </w:rPr>
        <w:t xml:space="preserve"> See Clarke, R., Clarke, R. K., McKenna, M., &amp; Smith, A. M. (</w:t>
      </w:r>
      <w:r>
        <w:rPr>
          <w:rFonts w:ascii="Times New Roman" w:hAnsi="Times New Roman" w:cs="Times New Roman"/>
        </w:rPr>
        <w:t>eds., 2015</w:t>
      </w:r>
      <w:r w:rsidRPr="00562DD3">
        <w:rPr>
          <w:rFonts w:ascii="Times New Roman" w:hAnsi="Times New Roman" w:cs="Times New Roman"/>
        </w:rPr>
        <w:t xml:space="preserve">) for an overview of this dispute. </w:t>
      </w:r>
    </w:p>
  </w:footnote>
  <w:footnote w:id="3">
    <w:p w14:paraId="195317CF" w14:textId="77777777" w:rsidR="000911E7" w:rsidRPr="00030682" w:rsidRDefault="000911E7" w:rsidP="000911E7">
      <w:pPr>
        <w:pStyle w:val="FootnoteText"/>
        <w:jc w:val="both"/>
        <w:rPr>
          <w:rFonts w:ascii="Times New Roman" w:hAnsi="Times New Roman" w:cs="Times New Roman"/>
        </w:rPr>
      </w:pPr>
      <w:r w:rsidRPr="00C13111">
        <w:rPr>
          <w:rStyle w:val="FootnoteReference"/>
          <w:rFonts w:ascii="Times New Roman" w:hAnsi="Times New Roman" w:cs="Times New Roman"/>
        </w:rPr>
        <w:footnoteRef/>
      </w:r>
      <w:r w:rsidRPr="00C13111">
        <w:rPr>
          <w:rFonts w:ascii="Times New Roman" w:hAnsi="Times New Roman" w:cs="Times New Roman"/>
        </w:rPr>
        <w:t xml:space="preserve"> In what follows, I will speak of “compatibilism about moral responsibility and determinism” as the</w:t>
      </w:r>
      <w:r>
        <w:rPr>
          <w:rFonts w:ascii="Times New Roman" w:hAnsi="Times New Roman" w:cs="Times New Roman"/>
        </w:rPr>
        <w:t xml:space="preserve"> abbreviated </w:t>
      </w:r>
      <w:r w:rsidRPr="00112021">
        <w:rPr>
          <w:rFonts w:ascii="Times New Roman" w:hAnsi="Times New Roman" w:cs="Times New Roman"/>
        </w:rPr>
        <w:t xml:space="preserve">“compatibilism”. Bailey </w:t>
      </w:r>
      <w:r>
        <w:rPr>
          <w:rFonts w:ascii="Times New Roman" w:hAnsi="Times New Roman" w:cs="Times New Roman"/>
        </w:rPr>
        <w:t>thinks</w:t>
      </w:r>
      <w:r w:rsidRPr="00112021">
        <w:rPr>
          <w:rFonts w:ascii="Times New Roman" w:hAnsi="Times New Roman" w:cs="Times New Roman"/>
        </w:rPr>
        <w:t xml:space="preserve"> his argument</w:t>
      </w:r>
      <w:r>
        <w:rPr>
          <w:rFonts w:ascii="Times New Roman" w:hAnsi="Times New Roman" w:cs="Times New Roman"/>
        </w:rPr>
        <w:t xml:space="preserve"> might</w:t>
      </w:r>
      <w:r w:rsidRPr="00112021">
        <w:rPr>
          <w:rFonts w:ascii="Times New Roman" w:hAnsi="Times New Roman" w:cs="Times New Roman"/>
        </w:rPr>
        <w:t xml:space="preserve"> be extended to argue for compatibilism about freedom and determinism</w:t>
      </w:r>
      <w:r>
        <w:rPr>
          <w:rFonts w:ascii="Times New Roman" w:hAnsi="Times New Roman" w:cs="Times New Roman"/>
        </w:rPr>
        <w:t xml:space="preserve"> (p. 9) but </w:t>
      </w:r>
      <w:r w:rsidRPr="00AB4E52">
        <w:rPr>
          <w:rFonts w:ascii="Times New Roman" w:hAnsi="Times New Roman" w:cs="Times New Roman"/>
        </w:rPr>
        <w:t>leaves that particular discussion for the future</w:t>
      </w:r>
      <w:r w:rsidRPr="0060240D">
        <w:rPr>
          <w:rFonts w:ascii="Times New Roman" w:hAnsi="Times New Roman" w:cs="Times New Roman"/>
        </w:rPr>
        <w:t>.</w:t>
      </w:r>
      <w:r>
        <w:rPr>
          <w:rFonts w:ascii="Times New Roman" w:hAnsi="Times New Roman" w:cs="Times New Roman"/>
        </w:rPr>
        <w:t xml:space="preserve"> Since an extended version of the argument will suffer the same difficulties as the original, my argument </w:t>
      </w:r>
      <w:r w:rsidRPr="00030682">
        <w:rPr>
          <w:rFonts w:ascii="Times New Roman" w:hAnsi="Times New Roman" w:cs="Times New Roman"/>
        </w:rPr>
        <w:t xml:space="preserve">will also apply to Inside Out arguments regarding freedom and determinism. I refute not just Bailey’s argument, but the general strategy. </w:t>
      </w:r>
    </w:p>
  </w:footnote>
  <w:footnote w:id="4">
    <w:p w14:paraId="23C52D74" w14:textId="4672FCE9" w:rsidR="000911E7" w:rsidRPr="00ED10DE" w:rsidRDefault="000911E7" w:rsidP="000911E7">
      <w:pPr>
        <w:pStyle w:val="FootnoteText"/>
        <w:jc w:val="both"/>
        <w:rPr>
          <w:rFonts w:ascii="Times New Roman" w:hAnsi="Times New Roman" w:cs="Times New Roman"/>
        </w:rPr>
      </w:pPr>
      <w:r w:rsidRPr="00030682">
        <w:rPr>
          <w:rStyle w:val="FootnoteReference"/>
          <w:rFonts w:ascii="Times New Roman" w:hAnsi="Times New Roman" w:cs="Times New Roman"/>
        </w:rPr>
        <w:footnoteRef/>
      </w:r>
      <w:r w:rsidRPr="00030682">
        <w:rPr>
          <w:rFonts w:ascii="Times New Roman" w:hAnsi="Times New Roman" w:cs="Times New Roman"/>
        </w:rPr>
        <w:t xml:space="preserve"> Bailey does not think that simply any blameworthy internal intention will do the job (see his distinction on pp. 8-9 between “basic and internal” and “non-basic and external” cases).</w:t>
      </w:r>
      <w:r w:rsidRPr="00ED10DE">
        <w:rPr>
          <w:rFonts w:ascii="Times New Roman" w:hAnsi="Times New Roman" w:cs="Times New Roman"/>
        </w:rPr>
        <w:t xml:space="preserve"> Bailey does think, however, that we have access to at least one negative intention with which we can run the above argument</w:t>
      </w:r>
      <w:r>
        <w:rPr>
          <w:rFonts w:ascii="Times New Roman" w:hAnsi="Times New Roman" w:cs="Times New Roman"/>
        </w:rPr>
        <w:t xml:space="preserve"> (see his p. 6). The difficulty in specifying which sorts of intention could be used for Bailey’s reasoning is the central concern of this paper. </w:t>
      </w:r>
    </w:p>
  </w:footnote>
  <w:footnote w:id="5">
    <w:p w14:paraId="5E6D7908" w14:textId="77777777" w:rsidR="000911E7" w:rsidRPr="004B2826" w:rsidRDefault="000911E7" w:rsidP="000911E7">
      <w:pPr>
        <w:spacing w:after="0" w:line="240" w:lineRule="auto"/>
        <w:contextualSpacing/>
        <w:jc w:val="both"/>
        <w:rPr>
          <w:rFonts w:ascii="Times New Roman" w:hAnsi="Times New Roman" w:cs="Times New Roman"/>
          <w:bCs/>
          <w:sz w:val="20"/>
          <w:szCs w:val="20"/>
        </w:rPr>
      </w:pPr>
      <w:r w:rsidRPr="00022FB8">
        <w:rPr>
          <w:rStyle w:val="FootnoteReference"/>
          <w:rFonts w:ascii="Times New Roman" w:hAnsi="Times New Roman" w:cs="Times New Roman"/>
          <w:sz w:val="20"/>
          <w:szCs w:val="20"/>
        </w:rPr>
        <w:footnoteRef/>
      </w:r>
      <w:r w:rsidRPr="00022FB8">
        <w:rPr>
          <w:rFonts w:ascii="Times New Roman" w:hAnsi="Times New Roman" w:cs="Times New Roman"/>
          <w:sz w:val="20"/>
          <w:szCs w:val="20"/>
        </w:rPr>
        <w:t xml:space="preserve"> </w:t>
      </w:r>
      <w:r w:rsidRPr="00022FB8">
        <w:rPr>
          <w:rFonts w:ascii="Times New Roman" w:hAnsi="Times New Roman" w:cs="Times New Roman"/>
          <w:bCs/>
          <w:sz w:val="20"/>
          <w:szCs w:val="20"/>
        </w:rPr>
        <w:t>See Kapitan (1986) and Markosian (1999) for the role of deliberation in indicating freedom for the compatibilist. See van Inwagen (</w:t>
      </w:r>
      <w:r>
        <w:rPr>
          <w:rFonts w:ascii="Times New Roman" w:hAnsi="Times New Roman" w:cs="Times New Roman"/>
          <w:bCs/>
          <w:sz w:val="20"/>
          <w:szCs w:val="20"/>
        </w:rPr>
        <w:t xml:space="preserve">2008) </w:t>
      </w:r>
      <w:r w:rsidRPr="0089282A">
        <w:rPr>
          <w:rFonts w:ascii="Times New Roman" w:hAnsi="Times New Roman" w:cs="Times New Roman"/>
          <w:bCs/>
          <w:sz w:val="20"/>
          <w:szCs w:val="20"/>
        </w:rPr>
        <w:t xml:space="preserve">for an argument that our need for such deliberation would prevent even an omniscient being from knowing some </w:t>
      </w:r>
      <w:r w:rsidRPr="004B2826">
        <w:rPr>
          <w:rFonts w:ascii="Times New Roman" w:hAnsi="Times New Roman" w:cs="Times New Roman"/>
          <w:bCs/>
          <w:sz w:val="20"/>
          <w:szCs w:val="20"/>
        </w:rPr>
        <w:t xml:space="preserve">future facts. </w:t>
      </w:r>
    </w:p>
  </w:footnote>
  <w:footnote w:id="6">
    <w:p w14:paraId="28C90319" w14:textId="77777777" w:rsidR="000911E7" w:rsidRDefault="000911E7" w:rsidP="000911E7">
      <w:pPr>
        <w:pStyle w:val="FootnoteText"/>
        <w:jc w:val="both"/>
      </w:pPr>
      <w:r w:rsidRPr="004B2826">
        <w:rPr>
          <w:rStyle w:val="FootnoteReference"/>
          <w:rFonts w:ascii="Times New Roman" w:hAnsi="Times New Roman" w:cs="Times New Roman"/>
        </w:rPr>
        <w:footnoteRef/>
      </w:r>
      <w:r w:rsidRPr="004B2826">
        <w:rPr>
          <w:rFonts w:ascii="Times New Roman" w:hAnsi="Times New Roman" w:cs="Times New Roman"/>
        </w:rPr>
        <w:t xml:space="preserve"> See Johnston (1992) for the original use of masking, Fara (2005) for a wide variety of cases, and Lewis (1997) for a discussion of finking.</w:t>
      </w:r>
    </w:p>
  </w:footnote>
  <w:footnote w:id="7">
    <w:p w14:paraId="42888BBB" w14:textId="77777777" w:rsidR="000911E7" w:rsidRPr="003C1761" w:rsidRDefault="000911E7" w:rsidP="000911E7">
      <w:pPr>
        <w:pStyle w:val="FootnoteText"/>
        <w:jc w:val="both"/>
        <w:rPr>
          <w:rFonts w:ascii="Times New Roman" w:hAnsi="Times New Roman" w:cs="Times New Roman"/>
        </w:rPr>
      </w:pPr>
      <w:r w:rsidRPr="00D9634E">
        <w:rPr>
          <w:rStyle w:val="FootnoteReference"/>
          <w:rFonts w:ascii="Times New Roman" w:hAnsi="Times New Roman" w:cs="Times New Roman"/>
        </w:rPr>
        <w:footnoteRef/>
      </w:r>
      <w:r w:rsidRPr="00D9634E">
        <w:rPr>
          <w:rFonts w:ascii="Times New Roman" w:hAnsi="Times New Roman" w:cs="Times New Roman"/>
        </w:rPr>
        <w:t xml:space="preserve"> </w:t>
      </w:r>
      <w:r>
        <w:rPr>
          <w:rFonts w:ascii="Times New Roman" w:hAnsi="Times New Roman" w:cs="Times New Roman"/>
        </w:rPr>
        <w:t>The exact specification of</w:t>
      </w:r>
      <w:r w:rsidRPr="00D9634E">
        <w:rPr>
          <w:rFonts w:ascii="Times New Roman" w:hAnsi="Times New Roman" w:cs="Times New Roman"/>
        </w:rPr>
        <w:t xml:space="preserve"> </w:t>
      </w:r>
      <w:r>
        <w:rPr>
          <w:rFonts w:ascii="Times New Roman" w:hAnsi="Times New Roman" w:cs="Times New Roman"/>
        </w:rPr>
        <w:t xml:space="preserve">such a </w:t>
      </w:r>
      <w:r w:rsidRPr="00D9634E">
        <w:rPr>
          <w:rFonts w:ascii="Times New Roman" w:hAnsi="Times New Roman" w:cs="Times New Roman"/>
        </w:rPr>
        <w:t xml:space="preserve">premise will be tricky, since the </w:t>
      </w:r>
      <w:r>
        <w:rPr>
          <w:rFonts w:ascii="Times New Roman" w:hAnsi="Times New Roman" w:cs="Times New Roman"/>
        </w:rPr>
        <w:t xml:space="preserve">Inside Out argument requires not only </w:t>
      </w:r>
      <w:r w:rsidRPr="00D9634E">
        <w:rPr>
          <w:rFonts w:ascii="Times New Roman" w:hAnsi="Times New Roman" w:cs="Times New Roman"/>
        </w:rPr>
        <w:t>the</w:t>
      </w:r>
      <w:r w:rsidRPr="00D9634E">
        <w:rPr>
          <w:rFonts w:ascii="Times New Roman" w:hAnsi="Times New Roman" w:cs="Times New Roman"/>
          <w:i/>
          <w:iCs/>
        </w:rPr>
        <w:t xml:space="preserve"> </w:t>
      </w:r>
      <w:proofErr w:type="spellStart"/>
      <w:r w:rsidRPr="00D9634E">
        <w:rPr>
          <w:rFonts w:ascii="Times New Roman" w:hAnsi="Times New Roman" w:cs="Times New Roman"/>
          <w:i/>
          <w:iCs/>
        </w:rPr>
        <w:t>having</w:t>
      </w:r>
      <w:proofErr w:type="spellEnd"/>
      <w:r w:rsidRPr="00D9634E">
        <w:rPr>
          <w:rFonts w:ascii="Times New Roman" w:hAnsi="Times New Roman" w:cs="Times New Roman"/>
        </w:rPr>
        <w:t xml:space="preserve"> of the intrinsic property, but its manifestation in the appropriate instances. </w:t>
      </w:r>
      <w:r>
        <w:rPr>
          <w:rFonts w:ascii="Times New Roman" w:hAnsi="Times New Roman" w:cs="Times New Roman"/>
        </w:rPr>
        <w:t>T</w:t>
      </w:r>
      <w:r w:rsidRPr="00D9634E">
        <w:rPr>
          <w:rFonts w:ascii="Times New Roman" w:hAnsi="Times New Roman" w:cs="Times New Roman"/>
        </w:rPr>
        <w:t xml:space="preserve">he incompatibilist will have a ready, motivated response to </w:t>
      </w:r>
      <w:r>
        <w:rPr>
          <w:rFonts w:ascii="Times New Roman" w:hAnsi="Times New Roman" w:cs="Times New Roman"/>
        </w:rPr>
        <w:t xml:space="preserve">any additional </w:t>
      </w:r>
      <w:r w:rsidRPr="00D9634E">
        <w:rPr>
          <w:rFonts w:ascii="Times New Roman" w:hAnsi="Times New Roman" w:cs="Times New Roman"/>
        </w:rPr>
        <w:t>premise</w:t>
      </w:r>
      <w:r>
        <w:rPr>
          <w:rFonts w:ascii="Times New Roman" w:hAnsi="Times New Roman" w:cs="Times New Roman"/>
        </w:rPr>
        <w:t xml:space="preserve"> attempting</w:t>
      </w:r>
      <w:r w:rsidRPr="00D9634E">
        <w:rPr>
          <w:rFonts w:ascii="Times New Roman" w:hAnsi="Times New Roman" w:cs="Times New Roman"/>
        </w:rPr>
        <w:t xml:space="preserve"> t</w:t>
      </w:r>
      <w:r>
        <w:rPr>
          <w:rFonts w:ascii="Times New Roman" w:hAnsi="Times New Roman" w:cs="Times New Roman"/>
        </w:rPr>
        <w:t>o</w:t>
      </w:r>
      <w:r w:rsidRPr="00D9634E">
        <w:rPr>
          <w:rFonts w:ascii="Times New Roman" w:hAnsi="Times New Roman" w:cs="Times New Roman"/>
        </w:rPr>
        <w:t xml:space="preserve"> block the dispositions response, </w:t>
      </w:r>
      <w:r>
        <w:rPr>
          <w:rFonts w:ascii="Times New Roman" w:hAnsi="Times New Roman" w:cs="Times New Roman"/>
        </w:rPr>
        <w:t xml:space="preserve">so </w:t>
      </w:r>
      <w:r w:rsidRPr="00D9634E">
        <w:rPr>
          <w:rFonts w:ascii="Times New Roman" w:hAnsi="Times New Roman" w:cs="Times New Roman"/>
        </w:rPr>
        <w:t>th</w:t>
      </w:r>
      <w:r>
        <w:rPr>
          <w:rFonts w:ascii="Times New Roman" w:hAnsi="Times New Roman" w:cs="Times New Roman"/>
        </w:rPr>
        <w:t>e</w:t>
      </w:r>
      <w:r w:rsidRPr="00D9634E">
        <w:rPr>
          <w:rFonts w:ascii="Times New Roman" w:hAnsi="Times New Roman" w:cs="Times New Roman"/>
        </w:rPr>
        <w:t xml:space="preserve"> specification</w:t>
      </w:r>
      <w:r>
        <w:rPr>
          <w:rFonts w:ascii="Times New Roman" w:hAnsi="Times New Roman" w:cs="Times New Roman"/>
        </w:rPr>
        <w:t xml:space="preserve"> of this p</w:t>
      </w:r>
      <w:r w:rsidRPr="003C1761">
        <w:rPr>
          <w:rFonts w:ascii="Times New Roman" w:hAnsi="Times New Roman" w:cs="Times New Roman"/>
        </w:rPr>
        <w:t xml:space="preserve">remise need not be done here. </w:t>
      </w:r>
    </w:p>
  </w:footnote>
  <w:footnote w:id="8">
    <w:p w14:paraId="0B6560E0" w14:textId="77777777" w:rsidR="000911E7" w:rsidRDefault="000911E7" w:rsidP="000911E7">
      <w:pPr>
        <w:pStyle w:val="FootnoteText"/>
        <w:jc w:val="both"/>
      </w:pPr>
      <w:r w:rsidRPr="003C1761">
        <w:rPr>
          <w:rStyle w:val="FootnoteReference"/>
          <w:rFonts w:ascii="Times New Roman" w:hAnsi="Times New Roman" w:cs="Times New Roman"/>
        </w:rPr>
        <w:footnoteRef/>
      </w:r>
      <w:r w:rsidRPr="003C1761">
        <w:rPr>
          <w:rFonts w:ascii="Times New Roman" w:hAnsi="Times New Roman" w:cs="Times New Roman"/>
        </w:rPr>
        <w:t xml:space="preserve"> </w:t>
      </w:r>
      <w:r>
        <w:rPr>
          <w:rFonts w:ascii="Times New Roman" w:hAnsi="Times New Roman" w:cs="Times New Roman"/>
        </w:rPr>
        <w:t xml:space="preserve">The assumption that direct manipulation removes freedom and responsibility is so widespread that Mickelson (2017) simply labels this kind of case the “victim premise” of manipulation arguments (p. 170). Mickelson focuses on Pereboom (2001), who gives four cases regarding a Professor Plum, whose actions are controlled by neuroscientists. While Pereboom’s arguments can also be put into an Inside-Out-style argument, the Martian manipulation case avoids reasonable concerns one might have with brain chips and intrinsic duplicates. Fischer (2004) notably disagrees with the general consensus, saying that the victim in the “victim premise” is indeed responsible. However, as will be noted later, Fischer’s reasoning regarding Professor Plum’s responsibility is currently unavailable to Bailey. </w:t>
      </w:r>
    </w:p>
  </w:footnote>
  <w:footnote w:id="9">
    <w:p w14:paraId="4B421FFB" w14:textId="77777777" w:rsidR="000911E7" w:rsidRPr="00626707" w:rsidRDefault="000911E7" w:rsidP="000911E7">
      <w:pPr>
        <w:pStyle w:val="FootnoteText"/>
        <w:jc w:val="both"/>
        <w:rPr>
          <w:rFonts w:ascii="Times New Roman" w:hAnsi="Times New Roman" w:cs="Times New Roman"/>
        </w:rPr>
      </w:pPr>
      <w:r w:rsidRPr="00626707">
        <w:rPr>
          <w:rStyle w:val="FootnoteReference"/>
          <w:rFonts w:ascii="Times New Roman" w:hAnsi="Times New Roman" w:cs="Times New Roman"/>
        </w:rPr>
        <w:footnoteRef/>
      </w:r>
      <w:r w:rsidRPr="00626707">
        <w:rPr>
          <w:rFonts w:ascii="Times New Roman" w:hAnsi="Times New Roman" w:cs="Times New Roman"/>
        </w:rPr>
        <w:t xml:space="preserve"> </w:t>
      </w:r>
      <w:r>
        <w:rPr>
          <w:rFonts w:ascii="Times New Roman" w:hAnsi="Times New Roman" w:cs="Times New Roman"/>
        </w:rPr>
        <w:t xml:space="preserve">Bailey is explicit in thinking that intrinsic properties generally provide this stability (see his pp. 3ff). As I demonstrate in section two, it </w:t>
      </w:r>
      <w:r w:rsidRPr="00626707">
        <w:rPr>
          <w:rFonts w:ascii="Times New Roman" w:hAnsi="Times New Roman" w:cs="Times New Roman"/>
        </w:rPr>
        <w:t xml:space="preserve">is not obvious that all intrinsic properties have transworld stability. </w:t>
      </w:r>
    </w:p>
  </w:footnote>
  <w:footnote w:id="10">
    <w:p w14:paraId="42D1B946" w14:textId="77777777" w:rsidR="000911E7" w:rsidRPr="00AB5EA8" w:rsidRDefault="000911E7" w:rsidP="000911E7">
      <w:pPr>
        <w:pStyle w:val="FootnoteText"/>
        <w:jc w:val="both"/>
        <w:rPr>
          <w:rFonts w:ascii="Times New Roman" w:hAnsi="Times New Roman" w:cs="Times New Roman"/>
        </w:rPr>
      </w:pPr>
      <w:r w:rsidRPr="00AB5EA8">
        <w:rPr>
          <w:rStyle w:val="FootnoteReference"/>
          <w:rFonts w:ascii="Times New Roman" w:hAnsi="Times New Roman" w:cs="Times New Roman"/>
        </w:rPr>
        <w:footnoteRef/>
      </w:r>
      <w:r w:rsidRPr="00AB5EA8">
        <w:rPr>
          <w:rFonts w:ascii="Times New Roman" w:hAnsi="Times New Roman" w:cs="Times New Roman"/>
        </w:rPr>
        <w:t xml:space="preserve"> I can, perhaps, be reliable </w:t>
      </w:r>
      <w:r>
        <w:rPr>
          <w:rFonts w:ascii="Times New Roman" w:hAnsi="Times New Roman" w:cs="Times New Roman"/>
        </w:rPr>
        <w:t>regarding</w:t>
      </w:r>
      <w:r w:rsidRPr="00AB5EA8">
        <w:rPr>
          <w:rFonts w:ascii="Times New Roman" w:hAnsi="Times New Roman" w:cs="Times New Roman"/>
        </w:rPr>
        <w:t xml:space="preserve"> other negative</w:t>
      </w:r>
      <w:r>
        <w:rPr>
          <w:rFonts w:ascii="Times New Roman" w:hAnsi="Times New Roman" w:cs="Times New Roman"/>
        </w:rPr>
        <w:t xml:space="preserve"> evaluations of my </w:t>
      </w:r>
      <w:r w:rsidRPr="00AB5EA8">
        <w:rPr>
          <w:rFonts w:ascii="Times New Roman" w:hAnsi="Times New Roman" w:cs="Times New Roman"/>
        </w:rPr>
        <w:t>mental state</w:t>
      </w:r>
      <w:r>
        <w:rPr>
          <w:rFonts w:ascii="Times New Roman" w:hAnsi="Times New Roman" w:cs="Times New Roman"/>
        </w:rPr>
        <w:t>s</w:t>
      </w:r>
      <w:r w:rsidRPr="00AB5EA8">
        <w:rPr>
          <w:rFonts w:ascii="Times New Roman" w:hAnsi="Times New Roman" w:cs="Times New Roman"/>
        </w:rPr>
        <w:t xml:space="preserve"> or intention</w:t>
      </w:r>
      <w:r>
        <w:rPr>
          <w:rFonts w:ascii="Times New Roman" w:hAnsi="Times New Roman" w:cs="Times New Roman"/>
        </w:rPr>
        <w:t>s</w:t>
      </w:r>
      <w:r w:rsidRPr="00AB5EA8">
        <w:rPr>
          <w:rFonts w:ascii="Times New Roman" w:hAnsi="Times New Roman" w:cs="Times New Roman"/>
        </w:rPr>
        <w:t>. But as Smart (1961)</w:t>
      </w:r>
      <w:r>
        <w:rPr>
          <w:rFonts w:ascii="Times New Roman" w:hAnsi="Times New Roman" w:cs="Times New Roman"/>
        </w:rPr>
        <w:t xml:space="preserve"> points out,</w:t>
      </w:r>
      <w:r w:rsidRPr="00AB5EA8">
        <w:rPr>
          <w:rFonts w:ascii="Times New Roman" w:hAnsi="Times New Roman" w:cs="Times New Roman"/>
        </w:rPr>
        <w:t xml:space="preserve"> grading and evaluating the overall goodness of my intentions does not imply that I am responsible</w:t>
      </w:r>
      <w:r>
        <w:rPr>
          <w:rFonts w:ascii="Times New Roman" w:hAnsi="Times New Roman" w:cs="Times New Roman"/>
        </w:rPr>
        <w:t xml:space="preserve"> or appropriately blameworthy</w:t>
      </w:r>
      <w:r w:rsidRPr="00AB5EA8">
        <w:rPr>
          <w:rFonts w:ascii="Times New Roman" w:hAnsi="Times New Roman" w:cs="Times New Roman"/>
        </w:rPr>
        <w:t>. My dispraise of my mental state may be more akin to my judgment of</w:t>
      </w:r>
      <w:r>
        <w:rPr>
          <w:rFonts w:ascii="Times New Roman" w:hAnsi="Times New Roman" w:cs="Times New Roman"/>
        </w:rPr>
        <w:t xml:space="preserve"> the quality of</w:t>
      </w:r>
      <w:r w:rsidRPr="00AB5EA8">
        <w:rPr>
          <w:rFonts w:ascii="Times New Roman" w:hAnsi="Times New Roman" w:cs="Times New Roman"/>
        </w:rPr>
        <w:t>, say, good and bad apples</w:t>
      </w:r>
      <w:r>
        <w:rPr>
          <w:rFonts w:ascii="Times New Roman" w:hAnsi="Times New Roman" w:cs="Times New Roman"/>
        </w:rPr>
        <w:t xml:space="preserve"> (s</w:t>
      </w:r>
      <w:r w:rsidRPr="00AB5EA8">
        <w:rPr>
          <w:rFonts w:ascii="Times New Roman" w:hAnsi="Times New Roman" w:cs="Times New Roman"/>
        </w:rPr>
        <w:t xml:space="preserve">ee Smart’s pp. 303ff). </w:t>
      </w:r>
      <w:r>
        <w:rPr>
          <w:rFonts w:ascii="Times New Roman" w:hAnsi="Times New Roman" w:cs="Times New Roman"/>
        </w:rPr>
        <w:t xml:space="preserve">This point is explored in section three. </w:t>
      </w:r>
      <w:r w:rsidRPr="00AB5EA8">
        <w:rPr>
          <w:rFonts w:ascii="Times New Roman" w:hAnsi="Times New Roman" w:cs="Times New Roman"/>
        </w:rPr>
        <w:t xml:space="preserve"> </w:t>
      </w:r>
    </w:p>
  </w:footnote>
  <w:footnote w:id="11">
    <w:p w14:paraId="02BD8B26" w14:textId="77777777" w:rsidR="000911E7" w:rsidRPr="00304FA3" w:rsidRDefault="000911E7" w:rsidP="000911E7">
      <w:pPr>
        <w:pStyle w:val="FootnoteText"/>
        <w:jc w:val="both"/>
        <w:rPr>
          <w:rFonts w:ascii="Times New Roman" w:hAnsi="Times New Roman" w:cs="Times New Roman"/>
        </w:rPr>
      </w:pPr>
      <w:r w:rsidRPr="00CB439B">
        <w:rPr>
          <w:rStyle w:val="FootnoteReference"/>
          <w:rFonts w:ascii="Times New Roman" w:hAnsi="Times New Roman" w:cs="Times New Roman"/>
        </w:rPr>
        <w:footnoteRef/>
      </w:r>
      <w:r w:rsidRPr="00CB439B">
        <w:rPr>
          <w:rFonts w:ascii="Times New Roman" w:hAnsi="Times New Roman" w:cs="Times New Roman"/>
        </w:rPr>
        <w:t xml:space="preserve"> The Consequence Argument, for example, does not reason solely from internal mental states; it focuses on ability and looks directly at how ability relates to the laws of nature and states of the world at an instant (</w:t>
      </w:r>
      <w:r>
        <w:rPr>
          <w:rFonts w:ascii="Times New Roman" w:hAnsi="Times New Roman" w:cs="Times New Roman"/>
        </w:rPr>
        <w:t>s</w:t>
      </w:r>
      <w:r w:rsidRPr="00CB439B">
        <w:rPr>
          <w:rFonts w:ascii="Times New Roman" w:hAnsi="Times New Roman" w:cs="Times New Roman"/>
        </w:rPr>
        <w:t xml:space="preserve">ee especially </w:t>
      </w:r>
      <w:r>
        <w:rPr>
          <w:rFonts w:ascii="Times New Roman" w:hAnsi="Times New Roman" w:cs="Times New Roman"/>
        </w:rPr>
        <w:t>c</w:t>
      </w:r>
      <w:r w:rsidRPr="00CB439B">
        <w:rPr>
          <w:rFonts w:ascii="Times New Roman" w:hAnsi="Times New Roman" w:cs="Times New Roman"/>
        </w:rPr>
        <w:t>hapter 3 of van Inwagen (1983)). Note,</w:t>
      </w:r>
      <w:r>
        <w:rPr>
          <w:rFonts w:ascii="Times New Roman" w:hAnsi="Times New Roman" w:cs="Times New Roman"/>
        </w:rPr>
        <w:t xml:space="preserve"> </w:t>
      </w:r>
      <w:r w:rsidRPr="00BF5B32">
        <w:rPr>
          <w:rFonts w:ascii="Times New Roman" w:hAnsi="Times New Roman" w:cs="Times New Roman"/>
        </w:rPr>
        <w:t>too, that Strawson’s (1962) rejection of the classical debate in favor of the reactive attitudes also does not rely solely on internal states.</w:t>
      </w:r>
      <w:r>
        <w:rPr>
          <w:rFonts w:ascii="Times New Roman" w:hAnsi="Times New Roman" w:cs="Times New Roman"/>
        </w:rPr>
        <w:t xml:space="preserve"> Our actual practices of praise, blame, and the like—practices which do not solely rely on a single individual’s mental state—matter.</w:t>
      </w:r>
    </w:p>
  </w:footnote>
  <w:footnote w:id="12">
    <w:p w14:paraId="3C8FE6AE" w14:textId="77777777" w:rsidR="000911E7" w:rsidRPr="00486DE7" w:rsidRDefault="000911E7" w:rsidP="000911E7">
      <w:pPr>
        <w:pStyle w:val="FootnoteText"/>
        <w:contextualSpacing/>
        <w:rPr>
          <w:rFonts w:ascii="Times New Roman" w:hAnsi="Times New Roman" w:cs="Times New Roman"/>
        </w:rPr>
      </w:pPr>
      <w:r w:rsidRPr="00FB7D64">
        <w:rPr>
          <w:rStyle w:val="FootnoteReference"/>
          <w:rFonts w:ascii="Times New Roman" w:hAnsi="Times New Roman" w:cs="Times New Roman"/>
        </w:rPr>
        <w:footnoteRef/>
      </w:r>
      <w:r w:rsidRPr="00FB7D64">
        <w:rPr>
          <w:rFonts w:ascii="Times New Roman" w:hAnsi="Times New Roman" w:cs="Times New Roman"/>
        </w:rPr>
        <w:t xml:space="preserve"> Th</w:t>
      </w:r>
      <w:r>
        <w:rPr>
          <w:rFonts w:ascii="Times New Roman" w:hAnsi="Times New Roman" w:cs="Times New Roman"/>
        </w:rPr>
        <w:t xml:space="preserve">ere are other (logically equivalent) ways of specifying this thesis, including definition </w:t>
      </w:r>
      <w:r w:rsidRPr="00FB7D64">
        <w:rPr>
          <w:rFonts w:ascii="Times New Roman" w:hAnsi="Times New Roman" w:cs="Times New Roman"/>
        </w:rPr>
        <w:t>without</w:t>
      </w:r>
      <w:r>
        <w:rPr>
          <w:rFonts w:ascii="Times New Roman" w:hAnsi="Times New Roman" w:cs="Times New Roman"/>
        </w:rPr>
        <w:t xml:space="preserve"> </w:t>
      </w:r>
      <w:r w:rsidRPr="003A4E4D">
        <w:rPr>
          <w:rFonts w:ascii="Times New Roman" w:hAnsi="Times New Roman" w:cs="Times New Roman"/>
        </w:rPr>
        <w:t>explicit use of the laws. Take any two distinct times</w:t>
      </w:r>
      <w:r w:rsidRPr="003A4E4D">
        <w:rPr>
          <w:rFonts w:ascii="Times New Roman" w:hAnsi="Times New Roman" w:cs="Times New Roman"/>
          <w:bCs/>
          <w:sz w:val="24"/>
          <w:szCs w:val="24"/>
        </w:rPr>
        <w:t>—</w:t>
      </w:r>
      <w:r w:rsidRPr="003A4E4D">
        <w:rPr>
          <w:rFonts w:ascii="Times New Roman" w:hAnsi="Times New Roman" w:cs="Times New Roman"/>
        </w:rPr>
        <w:t>these times will mutually entail every other time (see van Inwagen (1983)).</w:t>
      </w:r>
    </w:p>
  </w:footnote>
  <w:footnote w:id="13">
    <w:p w14:paraId="77916BB0" w14:textId="77777777" w:rsidR="000911E7" w:rsidRPr="008B0265" w:rsidRDefault="000911E7" w:rsidP="000911E7">
      <w:pPr>
        <w:pStyle w:val="FootnoteText"/>
        <w:jc w:val="both"/>
        <w:rPr>
          <w:rFonts w:ascii="Times New Roman" w:hAnsi="Times New Roman" w:cs="Times New Roman"/>
        </w:rPr>
      </w:pPr>
      <w:r w:rsidRPr="00486DE7">
        <w:rPr>
          <w:rStyle w:val="FootnoteReference"/>
          <w:rFonts w:ascii="Times New Roman" w:hAnsi="Times New Roman" w:cs="Times New Roman"/>
        </w:rPr>
        <w:footnoteRef/>
      </w:r>
      <w:r w:rsidRPr="00486DE7">
        <w:rPr>
          <w:rFonts w:ascii="Times New Roman" w:hAnsi="Times New Roman" w:cs="Times New Roman"/>
        </w:rPr>
        <w:t xml:space="preserve"> If thinking is necessarily a diachronic relation or activity, then the intrinsic property of </w:t>
      </w:r>
      <w:r w:rsidRPr="00486DE7">
        <w:rPr>
          <w:rFonts w:ascii="Times New Roman" w:hAnsi="Times New Roman" w:cs="Times New Roman"/>
          <w:i/>
          <w:iCs/>
        </w:rPr>
        <w:t>my being a thinking thing</w:t>
      </w:r>
      <w:r w:rsidRPr="00486DE7">
        <w:rPr>
          <w:rFonts w:ascii="Times New Roman" w:hAnsi="Times New Roman" w:cs="Times New Roman"/>
        </w:rPr>
        <w:t xml:space="preserve"> at this moment requires external support (at least, external to this particular time).</w:t>
      </w:r>
    </w:p>
  </w:footnote>
  <w:footnote w:id="14">
    <w:p w14:paraId="20DD44E9" w14:textId="77777777" w:rsidR="000911E7" w:rsidRPr="007265FB" w:rsidRDefault="000911E7" w:rsidP="000911E7">
      <w:pPr>
        <w:pStyle w:val="FootnoteText"/>
        <w:jc w:val="both"/>
        <w:rPr>
          <w:rFonts w:ascii="Times New Roman" w:hAnsi="Times New Roman" w:cs="Times New Roman"/>
          <w:highlight w:val="green"/>
        </w:rPr>
      </w:pPr>
      <w:r w:rsidRPr="00330582">
        <w:rPr>
          <w:rStyle w:val="FootnoteReference"/>
          <w:rFonts w:ascii="Times New Roman" w:hAnsi="Times New Roman" w:cs="Times New Roman"/>
        </w:rPr>
        <w:footnoteRef/>
      </w:r>
      <w:r w:rsidRPr="00330582">
        <w:rPr>
          <w:rFonts w:ascii="Times New Roman" w:hAnsi="Times New Roman" w:cs="Times New Roman"/>
        </w:rPr>
        <w:t xml:space="preserve"> My intrinsic duplicate need not survive long, if at all, in such a world. We are able to test for intrinsic duplicates using either an instantaneous time slice</w:t>
      </w:r>
      <w:r>
        <w:rPr>
          <w:rFonts w:ascii="Times New Roman" w:hAnsi="Times New Roman" w:cs="Times New Roman"/>
        </w:rPr>
        <w:t xml:space="preserve"> </w:t>
      </w:r>
      <w:r w:rsidRPr="00330582">
        <w:rPr>
          <w:rFonts w:ascii="Times New Roman" w:hAnsi="Times New Roman" w:cs="Times New Roman"/>
        </w:rPr>
        <w:t xml:space="preserve">or by assuming endurantism. One could try to resist this argument by insisting that any true intrinsic duplicate of me must be a perdurantist </w:t>
      </w:r>
      <w:r w:rsidRPr="00CF730B">
        <w:rPr>
          <w:rFonts w:ascii="Times New Roman" w:hAnsi="Times New Roman" w:cs="Times New Roman"/>
        </w:rPr>
        <w:t xml:space="preserve">spacetime worm, constituted of all and only spacetime slices of every </w:t>
      </w:r>
      <w:r>
        <w:rPr>
          <w:rFonts w:ascii="Times New Roman" w:hAnsi="Times New Roman" w:cs="Times New Roman"/>
        </w:rPr>
        <w:t>moment</w:t>
      </w:r>
      <w:r w:rsidRPr="00CF730B">
        <w:rPr>
          <w:rFonts w:ascii="Times New Roman" w:hAnsi="Times New Roman" w:cs="Times New Roman"/>
        </w:rPr>
        <w:t xml:space="preserve"> at which I actually exist. This insistence, however, makes identifying an intrinsic duplicate difficult and gives us reason to think that contexts in which I have an intrinsic duplicate are much more limited—too limited for the Inside Out argument to be of use. See section 4 for more on this point. </w:t>
      </w:r>
    </w:p>
  </w:footnote>
  <w:footnote w:id="15">
    <w:p w14:paraId="63A96FCA" w14:textId="77777777" w:rsidR="000911E7" w:rsidRPr="002A142E" w:rsidRDefault="000911E7" w:rsidP="000911E7">
      <w:pPr>
        <w:pStyle w:val="FootnoteText"/>
        <w:jc w:val="both"/>
        <w:rPr>
          <w:rFonts w:ascii="Times New Roman" w:hAnsi="Times New Roman" w:cs="Times New Roman"/>
        </w:rPr>
      </w:pPr>
      <w:r w:rsidRPr="00C65B05">
        <w:rPr>
          <w:rStyle w:val="FootnoteReference"/>
          <w:rFonts w:ascii="Times New Roman" w:hAnsi="Times New Roman" w:cs="Times New Roman"/>
        </w:rPr>
        <w:footnoteRef/>
      </w:r>
      <w:r w:rsidRPr="00C65B05">
        <w:rPr>
          <w:rFonts w:ascii="Times New Roman" w:hAnsi="Times New Roman" w:cs="Times New Roman"/>
        </w:rPr>
        <w:t xml:space="preserve"> One could argue against th</w:t>
      </w:r>
      <w:r>
        <w:rPr>
          <w:rFonts w:ascii="Times New Roman" w:hAnsi="Times New Roman" w:cs="Times New Roman"/>
        </w:rPr>
        <w:t>e</w:t>
      </w:r>
      <w:r w:rsidRPr="00C65B05">
        <w:rPr>
          <w:rFonts w:ascii="Times New Roman" w:hAnsi="Times New Roman" w:cs="Times New Roman"/>
        </w:rPr>
        <w:t xml:space="preserve"> point on Humean grounds. Suppose the laws are simply generalizations regarding constant conjunctions of events and so forth. Then it seems possible for me to have an intrinsic duplicate</w:t>
      </w:r>
      <w:r>
        <w:rPr>
          <w:rFonts w:ascii="Times New Roman" w:hAnsi="Times New Roman" w:cs="Times New Roman"/>
        </w:rPr>
        <w:t>—</w:t>
      </w:r>
      <w:r w:rsidRPr="00C65B05">
        <w:rPr>
          <w:rFonts w:ascii="Times New Roman" w:hAnsi="Times New Roman" w:cs="Times New Roman"/>
        </w:rPr>
        <w:t>with my shape and moral properties</w:t>
      </w:r>
      <w:r>
        <w:rPr>
          <w:rFonts w:ascii="Times New Roman" w:hAnsi="Times New Roman" w:cs="Times New Roman"/>
        </w:rPr>
        <w:t>—</w:t>
      </w:r>
      <w:r w:rsidRPr="00C65B05">
        <w:rPr>
          <w:rFonts w:ascii="Times New Roman" w:hAnsi="Times New Roman" w:cs="Times New Roman"/>
        </w:rPr>
        <w:t>in worlds with fundamental laws radically different than ours, as long as these laws</w:t>
      </w:r>
      <w:r>
        <w:rPr>
          <w:rFonts w:ascii="Times New Roman" w:hAnsi="Times New Roman" w:cs="Times New Roman"/>
        </w:rPr>
        <w:t xml:space="preserve"> have built into them</w:t>
      </w:r>
      <w:r w:rsidRPr="00C65B05">
        <w:rPr>
          <w:rFonts w:ascii="Times New Roman" w:hAnsi="Times New Roman" w:cs="Times New Roman"/>
        </w:rPr>
        <w:t xml:space="preserve"> an exception </w:t>
      </w:r>
      <w:r w:rsidRPr="00C65B05">
        <w:rPr>
          <w:rFonts w:ascii="Times New Roman" w:hAnsi="Times New Roman" w:cs="Times New Roman"/>
          <w:i/>
          <w:iCs/>
        </w:rPr>
        <w:t>just for my duplicate at the relevant instant</w:t>
      </w:r>
      <w:r w:rsidRPr="00C65B05">
        <w:rPr>
          <w:rFonts w:ascii="Times New Roman" w:hAnsi="Times New Roman" w:cs="Times New Roman"/>
        </w:rPr>
        <w:t xml:space="preserve">, which would allow for the same shape, moral responsibility, et cetera. </w:t>
      </w:r>
      <w:r>
        <w:rPr>
          <w:rFonts w:ascii="Times New Roman" w:hAnsi="Times New Roman" w:cs="Times New Roman"/>
        </w:rPr>
        <w:t xml:space="preserve">This response, however, is fundamentally ad hoc and seems much more </w:t>
      </w:r>
      <w:r w:rsidRPr="000058F7">
        <w:rPr>
          <w:rFonts w:ascii="Times New Roman" w:hAnsi="Times New Roman" w:cs="Times New Roman"/>
        </w:rPr>
        <w:t>questionable than the discussion of laws and universals Bailey objects to on p. 4. And this sort of response might give us reason to think that moral responsibility wouldn’t be retained by my duplicate in this odd sort of world due to lack of relevant ability.</w:t>
      </w:r>
      <w:r>
        <w:rPr>
          <w:rFonts w:ascii="Times New Roman" w:hAnsi="Times New Roman" w:cs="Times New Roman"/>
        </w:rPr>
        <w:t xml:space="preserve"> Bailey anticipates the latter difficulty in his footnote 8</w:t>
      </w:r>
      <w:r w:rsidRPr="002A142E">
        <w:rPr>
          <w:rFonts w:ascii="Times New Roman" w:hAnsi="Times New Roman" w:cs="Times New Roman"/>
        </w:rPr>
        <w:t xml:space="preserve">. To the </w:t>
      </w:r>
      <w:r>
        <w:rPr>
          <w:rFonts w:ascii="Times New Roman" w:hAnsi="Times New Roman" w:cs="Times New Roman"/>
        </w:rPr>
        <w:t>extent</w:t>
      </w:r>
      <w:r w:rsidRPr="002A142E">
        <w:rPr>
          <w:rFonts w:ascii="Times New Roman" w:hAnsi="Times New Roman" w:cs="Times New Roman"/>
        </w:rPr>
        <w:t xml:space="preserve"> that one divorces ability from responsibility, one will find themselves simply biting the bullet of the argument about Martian manipulation that is to come.</w:t>
      </w:r>
    </w:p>
  </w:footnote>
  <w:footnote w:id="16">
    <w:p w14:paraId="76328DB8" w14:textId="77777777" w:rsidR="000911E7" w:rsidRPr="00FB1C3F" w:rsidRDefault="000911E7" w:rsidP="000911E7">
      <w:pPr>
        <w:pStyle w:val="FootnoteText"/>
        <w:jc w:val="both"/>
        <w:rPr>
          <w:rFonts w:ascii="Times New Roman" w:hAnsi="Times New Roman" w:cs="Times New Roman"/>
        </w:rPr>
      </w:pPr>
      <w:r w:rsidRPr="00FB1C3F">
        <w:rPr>
          <w:rStyle w:val="FootnoteReference"/>
          <w:rFonts w:ascii="Times New Roman" w:hAnsi="Times New Roman" w:cs="Times New Roman"/>
        </w:rPr>
        <w:footnoteRef/>
      </w:r>
      <w:r w:rsidRPr="00FB1C3F">
        <w:rPr>
          <w:rFonts w:ascii="Times New Roman" w:hAnsi="Times New Roman" w:cs="Times New Roman"/>
        </w:rPr>
        <w:t xml:space="preserve"> Many incompatibilists will think the laws are necessary. Thus, any reasoning from the Inside Out via necessary laws would give us reason to reject premise three. </w:t>
      </w:r>
    </w:p>
  </w:footnote>
  <w:footnote w:id="17">
    <w:p w14:paraId="0C73B6EB" w14:textId="77777777" w:rsidR="000911E7" w:rsidRPr="00804BFA" w:rsidRDefault="000911E7" w:rsidP="000911E7">
      <w:pPr>
        <w:pStyle w:val="FootnoteText"/>
        <w:jc w:val="both"/>
        <w:rPr>
          <w:rFonts w:ascii="Times New Roman" w:hAnsi="Times New Roman" w:cs="Times New Roman"/>
        </w:rPr>
      </w:pPr>
      <w:r w:rsidRPr="005016F1">
        <w:rPr>
          <w:rStyle w:val="FootnoteReference"/>
          <w:rFonts w:ascii="Times New Roman" w:hAnsi="Times New Roman" w:cs="Times New Roman"/>
        </w:rPr>
        <w:footnoteRef/>
      </w:r>
      <w:r w:rsidRPr="005016F1">
        <w:rPr>
          <w:rFonts w:ascii="Times New Roman" w:hAnsi="Times New Roman" w:cs="Times New Roman"/>
        </w:rPr>
        <w:t xml:space="preserve"> </w:t>
      </w:r>
      <w:r w:rsidRPr="00D77FEE">
        <w:rPr>
          <w:rFonts w:ascii="Times New Roman" w:hAnsi="Times New Roman" w:cs="Times New Roman"/>
        </w:rPr>
        <w:t>Johnston</w:t>
      </w:r>
      <w:r>
        <w:rPr>
          <w:rFonts w:ascii="Times New Roman" w:hAnsi="Times New Roman" w:cs="Times New Roman"/>
        </w:rPr>
        <w:t xml:space="preserve"> (2016a) and (2016b)</w:t>
      </w:r>
      <w:r w:rsidRPr="00D77FEE">
        <w:rPr>
          <w:rFonts w:ascii="Times New Roman" w:hAnsi="Times New Roman" w:cs="Times New Roman"/>
        </w:rPr>
        <w:t xml:space="preserve"> is concerned with the moral status of intrinsic duplicates of spacetime worms. </w:t>
      </w:r>
      <w:r>
        <w:rPr>
          <w:rFonts w:ascii="Times New Roman" w:hAnsi="Times New Roman" w:cs="Times New Roman"/>
        </w:rPr>
        <w:t xml:space="preserve">If </w:t>
      </w:r>
      <w:r w:rsidRPr="00BF42ED">
        <w:rPr>
          <w:rFonts w:ascii="Times New Roman" w:hAnsi="Times New Roman" w:cs="Times New Roman"/>
          <w:i/>
          <w:iCs/>
        </w:rPr>
        <w:t>being a person</w:t>
      </w:r>
      <w:r>
        <w:rPr>
          <w:rFonts w:ascii="Times New Roman" w:hAnsi="Times New Roman" w:cs="Times New Roman"/>
        </w:rPr>
        <w:t xml:space="preserve"> is a maximal intrinsic property and perdurantism is true (and so persons are maximal fusions of instantaneous temporal parts), intrinsic duplicates of persons will not always be persons. And if </w:t>
      </w:r>
      <w:r w:rsidRPr="00D77FEE">
        <w:rPr>
          <w:rFonts w:ascii="Times New Roman" w:hAnsi="Times New Roman" w:cs="Times New Roman"/>
        </w:rPr>
        <w:t xml:space="preserve">only persons, not parts, </w:t>
      </w:r>
      <w:r>
        <w:rPr>
          <w:rFonts w:ascii="Times New Roman" w:hAnsi="Times New Roman" w:cs="Times New Roman"/>
        </w:rPr>
        <w:t>h</w:t>
      </w:r>
      <w:r w:rsidRPr="00D77FEE">
        <w:rPr>
          <w:rFonts w:ascii="Times New Roman" w:hAnsi="Times New Roman" w:cs="Times New Roman"/>
        </w:rPr>
        <w:t>ave moral status, the</w:t>
      </w:r>
      <w:r>
        <w:rPr>
          <w:rFonts w:ascii="Times New Roman" w:hAnsi="Times New Roman" w:cs="Times New Roman"/>
        </w:rPr>
        <w:t>n some</w:t>
      </w:r>
      <w:r w:rsidRPr="00D77FEE">
        <w:rPr>
          <w:rFonts w:ascii="Times New Roman" w:hAnsi="Times New Roman" w:cs="Times New Roman"/>
        </w:rPr>
        <w:t xml:space="preserve"> intrinsic duplicates </w:t>
      </w:r>
      <w:r>
        <w:rPr>
          <w:rFonts w:ascii="Times New Roman" w:hAnsi="Times New Roman" w:cs="Times New Roman"/>
        </w:rPr>
        <w:t xml:space="preserve">of persons </w:t>
      </w:r>
      <w:r w:rsidRPr="00D77FEE">
        <w:rPr>
          <w:rFonts w:ascii="Times New Roman" w:hAnsi="Times New Roman" w:cs="Times New Roman"/>
        </w:rPr>
        <w:t>lack moral status because they are not persons. Rather, the</w:t>
      </w:r>
      <w:r>
        <w:rPr>
          <w:rFonts w:ascii="Times New Roman" w:hAnsi="Times New Roman" w:cs="Times New Roman"/>
        </w:rPr>
        <w:t>se “personites”</w:t>
      </w:r>
      <w:r w:rsidRPr="00D77FEE">
        <w:rPr>
          <w:rFonts w:ascii="Times New Roman" w:hAnsi="Times New Roman" w:cs="Times New Roman"/>
        </w:rPr>
        <w:t xml:space="preserve"> are parts of a larger spacetime worm. </w:t>
      </w:r>
      <w:r w:rsidRPr="003608C8">
        <w:rPr>
          <w:rFonts w:ascii="Times New Roman" w:hAnsi="Times New Roman" w:cs="Times New Roman"/>
        </w:rPr>
        <w:t>See</w:t>
      </w:r>
      <w:r>
        <w:rPr>
          <w:rFonts w:ascii="Times New Roman" w:hAnsi="Times New Roman" w:cs="Times New Roman"/>
        </w:rPr>
        <w:t xml:space="preserve"> </w:t>
      </w:r>
      <w:r w:rsidRPr="003608C8">
        <w:rPr>
          <w:rFonts w:ascii="Times New Roman" w:hAnsi="Times New Roman" w:cs="Times New Roman"/>
        </w:rPr>
        <w:t>Johnston (201</w:t>
      </w:r>
      <w:r>
        <w:rPr>
          <w:rFonts w:ascii="Times New Roman" w:hAnsi="Times New Roman" w:cs="Times New Roman"/>
        </w:rPr>
        <w:t>6a</w:t>
      </w:r>
      <w:r w:rsidRPr="003608C8">
        <w:rPr>
          <w:rFonts w:ascii="Times New Roman" w:hAnsi="Times New Roman" w:cs="Times New Roman"/>
        </w:rPr>
        <w:t>) for an introduction to this personite problem, and Johnston (201</w:t>
      </w:r>
      <w:r>
        <w:rPr>
          <w:rFonts w:ascii="Times New Roman" w:hAnsi="Times New Roman" w:cs="Times New Roman"/>
        </w:rPr>
        <w:t>6b</w:t>
      </w:r>
      <w:r w:rsidRPr="003608C8">
        <w:rPr>
          <w:rFonts w:ascii="Times New Roman" w:hAnsi="Times New Roman" w:cs="Times New Roman"/>
        </w:rPr>
        <w:t>) and Kaiserman (2019) for debate regarding whether this problem undermines four-dimensionalist views of persistence through time.</w:t>
      </w:r>
    </w:p>
  </w:footnote>
  <w:footnote w:id="18">
    <w:p w14:paraId="4E3D1E93" w14:textId="77777777" w:rsidR="000911E7" w:rsidRPr="00AF579D" w:rsidRDefault="000911E7" w:rsidP="000911E7">
      <w:pPr>
        <w:pStyle w:val="FootnoteText"/>
        <w:jc w:val="both"/>
        <w:rPr>
          <w:rFonts w:ascii="Times New Roman" w:hAnsi="Times New Roman" w:cs="Times New Roman"/>
        </w:rPr>
      </w:pPr>
      <w:r w:rsidRPr="00804BFA">
        <w:rPr>
          <w:rStyle w:val="FootnoteReference"/>
          <w:rFonts w:ascii="Times New Roman" w:hAnsi="Times New Roman" w:cs="Times New Roman"/>
        </w:rPr>
        <w:footnoteRef/>
      </w:r>
      <w:r w:rsidRPr="00804BFA">
        <w:rPr>
          <w:rFonts w:ascii="Times New Roman" w:hAnsi="Times New Roman" w:cs="Times New Roman"/>
        </w:rPr>
        <w:t xml:space="preserve"> We can raise similar concerns for</w:t>
      </w:r>
      <w:r>
        <w:rPr>
          <w:rFonts w:ascii="Times New Roman" w:hAnsi="Times New Roman" w:cs="Times New Roman"/>
        </w:rPr>
        <w:t xml:space="preserve"> intrinsic properties like </w:t>
      </w:r>
      <w:r>
        <w:rPr>
          <w:rFonts w:ascii="Times New Roman" w:hAnsi="Times New Roman" w:cs="Times New Roman"/>
          <w:i/>
          <w:iCs/>
        </w:rPr>
        <w:t xml:space="preserve">being a temporal part of a temporally continuing object. </w:t>
      </w:r>
      <w:r w:rsidRPr="00804BFA">
        <w:rPr>
          <w:rFonts w:ascii="Times New Roman" w:hAnsi="Times New Roman" w:cs="Times New Roman"/>
        </w:rPr>
        <w:t>While this property depends on things external to the instantaneous time slice, the property appears to be intrinsic; it is about the time slice itself. It tells us that the time slice is a part of something. And the property is modally fragile because we can easily find worlds in which an otherwise duplicate of the time slice lacks the property.</w:t>
      </w:r>
    </w:p>
  </w:footnote>
  <w:footnote w:id="19">
    <w:p w14:paraId="19CAD901" w14:textId="77777777" w:rsidR="000911E7" w:rsidRPr="005625CA" w:rsidRDefault="000911E7" w:rsidP="000911E7">
      <w:pPr>
        <w:pStyle w:val="FootnoteText"/>
        <w:jc w:val="both"/>
        <w:rPr>
          <w:rFonts w:ascii="Times New Roman" w:hAnsi="Times New Roman" w:cs="Times New Roman"/>
        </w:rPr>
      </w:pPr>
      <w:r w:rsidRPr="005625CA">
        <w:rPr>
          <w:rStyle w:val="FootnoteReference"/>
          <w:rFonts w:ascii="Times New Roman" w:hAnsi="Times New Roman" w:cs="Times New Roman"/>
        </w:rPr>
        <w:footnoteRef/>
      </w:r>
      <w:r w:rsidRPr="005625CA">
        <w:rPr>
          <w:rFonts w:ascii="Times New Roman" w:hAnsi="Times New Roman" w:cs="Times New Roman"/>
        </w:rPr>
        <w:t xml:space="preserve"> Again, Fischer </w:t>
      </w:r>
      <w:r>
        <w:rPr>
          <w:rFonts w:ascii="Times New Roman" w:hAnsi="Times New Roman" w:cs="Times New Roman"/>
        </w:rPr>
        <w:t xml:space="preserve">(2004) is a </w:t>
      </w:r>
      <w:r w:rsidRPr="005625CA">
        <w:rPr>
          <w:rFonts w:ascii="Times New Roman" w:hAnsi="Times New Roman" w:cs="Times New Roman"/>
        </w:rPr>
        <w:t>notable voice</w:t>
      </w:r>
      <w:r>
        <w:rPr>
          <w:rFonts w:ascii="Times New Roman" w:hAnsi="Times New Roman" w:cs="Times New Roman"/>
        </w:rPr>
        <w:t xml:space="preserve"> </w:t>
      </w:r>
      <w:r w:rsidRPr="005625CA">
        <w:rPr>
          <w:rFonts w:ascii="Times New Roman" w:hAnsi="Times New Roman" w:cs="Times New Roman"/>
        </w:rPr>
        <w:t xml:space="preserve">of disagreement. </w:t>
      </w:r>
      <w:r>
        <w:rPr>
          <w:rFonts w:ascii="Times New Roman" w:hAnsi="Times New Roman" w:cs="Times New Roman"/>
        </w:rPr>
        <w:t>Fischer</w:t>
      </w:r>
      <w:r w:rsidRPr="005625CA">
        <w:rPr>
          <w:rFonts w:ascii="Times New Roman" w:hAnsi="Times New Roman" w:cs="Times New Roman"/>
        </w:rPr>
        <w:t xml:space="preserve"> think</w:t>
      </w:r>
      <w:r>
        <w:rPr>
          <w:rFonts w:ascii="Times New Roman" w:hAnsi="Times New Roman" w:cs="Times New Roman"/>
        </w:rPr>
        <w:t>s</w:t>
      </w:r>
      <w:r w:rsidRPr="005625CA">
        <w:rPr>
          <w:rFonts w:ascii="Times New Roman" w:hAnsi="Times New Roman" w:cs="Times New Roman"/>
        </w:rPr>
        <w:t xml:space="preserve"> the professor in Pereboom’s (2001) cases is responsible even when directly manipulated. However, </w:t>
      </w:r>
      <w:r>
        <w:rPr>
          <w:rFonts w:ascii="Times New Roman" w:hAnsi="Times New Roman" w:cs="Times New Roman"/>
        </w:rPr>
        <w:t>Fischer</w:t>
      </w:r>
      <w:r w:rsidRPr="005625CA">
        <w:rPr>
          <w:rFonts w:ascii="Times New Roman" w:hAnsi="Times New Roman" w:cs="Times New Roman"/>
        </w:rPr>
        <w:t xml:space="preserve"> motivate</w:t>
      </w:r>
      <w:r>
        <w:rPr>
          <w:rFonts w:ascii="Times New Roman" w:hAnsi="Times New Roman" w:cs="Times New Roman"/>
        </w:rPr>
        <w:t>s</w:t>
      </w:r>
      <w:r w:rsidRPr="005625CA">
        <w:rPr>
          <w:rFonts w:ascii="Times New Roman" w:hAnsi="Times New Roman" w:cs="Times New Roman"/>
        </w:rPr>
        <w:t xml:space="preserve"> this position by drawing a sharp distinction between moral responsibility and blameworthiness (or praiseworthiness). Since Bailey identifies moral responsibility with being an apt candidate of praise or blame, this way of escape is unavailable to him.</w:t>
      </w:r>
    </w:p>
  </w:footnote>
  <w:footnote w:id="20">
    <w:p w14:paraId="15F3A88C" w14:textId="77777777" w:rsidR="000911E7" w:rsidRPr="001A3F7F" w:rsidRDefault="000911E7" w:rsidP="000911E7">
      <w:pPr>
        <w:pStyle w:val="FootnoteText"/>
        <w:jc w:val="both"/>
        <w:rPr>
          <w:rFonts w:ascii="Times New Roman" w:hAnsi="Times New Roman" w:cs="Times New Roman"/>
          <w:highlight w:val="yellow"/>
        </w:rPr>
      </w:pPr>
      <w:r w:rsidRPr="00416D2A">
        <w:rPr>
          <w:rStyle w:val="FootnoteReference"/>
          <w:rFonts w:ascii="Times New Roman" w:hAnsi="Times New Roman" w:cs="Times New Roman"/>
        </w:rPr>
        <w:footnoteRef/>
      </w:r>
      <w:r w:rsidRPr="00416D2A">
        <w:rPr>
          <w:rFonts w:ascii="Times New Roman" w:hAnsi="Times New Roman" w:cs="Times New Roman"/>
        </w:rPr>
        <w:t xml:space="preserve"> You may be concerned that we cannot restrict times in such a way</w:t>
      </w:r>
      <w:r>
        <w:rPr>
          <w:rFonts w:ascii="Times New Roman" w:hAnsi="Times New Roman" w:cs="Times New Roman"/>
          <w:bCs/>
          <w:sz w:val="24"/>
          <w:szCs w:val="24"/>
        </w:rPr>
        <w:t>—</w:t>
      </w:r>
      <w:r w:rsidRPr="00416D2A">
        <w:rPr>
          <w:rFonts w:ascii="Times New Roman" w:hAnsi="Times New Roman" w:cs="Times New Roman"/>
        </w:rPr>
        <w:t xml:space="preserve">a </w:t>
      </w:r>
      <w:r w:rsidRPr="00416D2A">
        <w:rPr>
          <w:rFonts w:ascii="Times New Roman" w:hAnsi="Times New Roman" w:cs="Times New Roman"/>
          <w:i/>
          <w:iCs/>
        </w:rPr>
        <w:t xml:space="preserve">true </w:t>
      </w:r>
      <w:r w:rsidRPr="00416D2A">
        <w:rPr>
          <w:rFonts w:ascii="Times New Roman" w:hAnsi="Times New Roman" w:cs="Times New Roman"/>
        </w:rPr>
        <w:t xml:space="preserve">duplicate will share </w:t>
      </w:r>
      <w:r w:rsidRPr="00780D80">
        <w:rPr>
          <w:rFonts w:ascii="Times New Roman" w:hAnsi="Times New Roman" w:cs="Times New Roman"/>
        </w:rPr>
        <w:t xml:space="preserve">other features with Jo that will prevent the following Martian manipulation case. I consider and answer this objection in section 4. </w:t>
      </w:r>
      <w:r w:rsidRPr="00A31468">
        <w:rPr>
          <w:rFonts w:ascii="Times New Roman" w:hAnsi="Times New Roman" w:cs="Times New Roman"/>
        </w:rPr>
        <w:t>Preventing</w:t>
      </w:r>
      <w:r w:rsidRPr="00416D2A">
        <w:rPr>
          <w:rFonts w:ascii="Times New Roman" w:hAnsi="Times New Roman" w:cs="Times New Roman"/>
        </w:rPr>
        <w:t xml:space="preserve"> this sort of temporal restriction easily provides motivated reasons to reject either Bailey’s premise 1 or premise 3.</w:t>
      </w:r>
      <w:r>
        <w:rPr>
          <w:rFonts w:ascii="Times New Roman" w:hAnsi="Times New Roman" w:cs="Times New Roman"/>
        </w:rPr>
        <w:t xml:space="preserve"> </w:t>
      </w:r>
    </w:p>
  </w:footnote>
  <w:footnote w:id="21">
    <w:p w14:paraId="3F95CAA4" w14:textId="77777777" w:rsidR="000911E7" w:rsidRPr="00500DC3" w:rsidRDefault="000911E7" w:rsidP="000911E7">
      <w:pPr>
        <w:pStyle w:val="FootnoteText"/>
        <w:jc w:val="both"/>
        <w:rPr>
          <w:rFonts w:ascii="Times New Roman" w:hAnsi="Times New Roman" w:cs="Times New Roman"/>
        </w:rPr>
      </w:pPr>
      <w:r w:rsidRPr="00500DC3">
        <w:rPr>
          <w:rStyle w:val="FootnoteReference"/>
          <w:rFonts w:ascii="Times New Roman" w:hAnsi="Times New Roman" w:cs="Times New Roman"/>
        </w:rPr>
        <w:footnoteRef/>
      </w:r>
      <w:r w:rsidRPr="00500DC3">
        <w:rPr>
          <w:rFonts w:ascii="Times New Roman" w:hAnsi="Times New Roman" w:cs="Times New Roman"/>
        </w:rPr>
        <w:t xml:space="preserve"> </w:t>
      </w:r>
      <w:r>
        <w:rPr>
          <w:rFonts w:ascii="Times New Roman" w:hAnsi="Times New Roman" w:cs="Times New Roman"/>
        </w:rPr>
        <w:t>The argument is as follows</w:t>
      </w:r>
      <w:r w:rsidRPr="00500DC3">
        <w:rPr>
          <w:rFonts w:ascii="Times New Roman" w:hAnsi="Times New Roman" w:cs="Times New Roman"/>
        </w:rPr>
        <w:t xml:space="preserve">: </w:t>
      </w:r>
    </w:p>
    <w:p w14:paraId="708BCFDD" w14:textId="77777777" w:rsidR="000911E7" w:rsidRPr="008519D8" w:rsidRDefault="000911E7" w:rsidP="000911E7">
      <w:pPr>
        <w:pStyle w:val="FootnoteText"/>
        <w:ind w:firstLine="720"/>
        <w:jc w:val="both"/>
        <w:rPr>
          <w:rFonts w:ascii="Times New Roman" w:hAnsi="Times New Roman" w:cs="Times New Roman"/>
        </w:rPr>
      </w:pPr>
      <w:r>
        <w:rPr>
          <w:rFonts w:ascii="Times New Roman" w:hAnsi="Times New Roman" w:cs="Times New Roman"/>
        </w:rPr>
        <w:t>F</w:t>
      </w:r>
      <w:r w:rsidRPr="008519D8">
        <w:rPr>
          <w:rFonts w:ascii="Times New Roman" w:hAnsi="Times New Roman" w:cs="Times New Roman"/>
        </w:rPr>
        <w:t xml:space="preserve">1. </w:t>
      </w:r>
      <w:r w:rsidRPr="004B6E1D">
        <w:rPr>
          <w:rFonts w:ascii="Times New Roman" w:hAnsi="Times New Roman" w:cs="Times New Roman"/>
          <w:i/>
          <w:iCs/>
        </w:rPr>
        <w:t>Being morally responsible for the bad intention</w:t>
      </w:r>
      <w:r w:rsidRPr="008519D8">
        <w:rPr>
          <w:rFonts w:ascii="Times New Roman" w:hAnsi="Times New Roman" w:cs="Times New Roman"/>
        </w:rPr>
        <w:t xml:space="preserve"> is intrinsic to Jo. </w:t>
      </w:r>
    </w:p>
    <w:p w14:paraId="3EB24CC4" w14:textId="77777777" w:rsidR="000911E7" w:rsidRPr="008519D8" w:rsidRDefault="000911E7" w:rsidP="000911E7">
      <w:pPr>
        <w:pStyle w:val="FootnoteText"/>
        <w:ind w:left="720"/>
        <w:jc w:val="both"/>
        <w:rPr>
          <w:rFonts w:ascii="Times New Roman" w:hAnsi="Times New Roman" w:cs="Times New Roman"/>
        </w:rPr>
      </w:pPr>
      <w:r>
        <w:rPr>
          <w:rFonts w:ascii="Times New Roman" w:hAnsi="Times New Roman" w:cs="Times New Roman"/>
        </w:rPr>
        <w:t>F</w:t>
      </w:r>
      <w:r w:rsidRPr="008519D8">
        <w:rPr>
          <w:rFonts w:ascii="Times New Roman" w:hAnsi="Times New Roman" w:cs="Times New Roman"/>
        </w:rPr>
        <w:t xml:space="preserve">2. </w:t>
      </w:r>
      <w:r w:rsidRPr="004B6E1D">
        <w:rPr>
          <w:rFonts w:ascii="Times New Roman" w:hAnsi="Times New Roman" w:cs="Times New Roman"/>
          <w:i/>
          <w:iCs/>
        </w:rPr>
        <w:t xml:space="preserve">Whether </w:t>
      </w:r>
      <w:r>
        <w:rPr>
          <w:rFonts w:ascii="Times New Roman" w:hAnsi="Times New Roman" w:cs="Times New Roman"/>
          <w:i/>
          <w:iCs/>
        </w:rPr>
        <w:t>fatalism</w:t>
      </w:r>
      <w:r w:rsidRPr="004B6E1D">
        <w:rPr>
          <w:rFonts w:ascii="Times New Roman" w:hAnsi="Times New Roman" w:cs="Times New Roman"/>
          <w:i/>
          <w:iCs/>
        </w:rPr>
        <w:t xml:space="preserve"> is true</w:t>
      </w:r>
      <w:r w:rsidRPr="008519D8">
        <w:rPr>
          <w:rFonts w:ascii="Times New Roman" w:hAnsi="Times New Roman" w:cs="Times New Roman"/>
        </w:rPr>
        <w:t xml:space="preserve"> is extrinsic to Jo (i.e., either </w:t>
      </w:r>
      <w:r w:rsidRPr="00C72569">
        <w:rPr>
          <w:rFonts w:ascii="Times New Roman" w:hAnsi="Times New Roman" w:cs="Times New Roman"/>
          <w:i/>
          <w:iCs/>
        </w:rPr>
        <w:t>being such that fatalism is true</w:t>
      </w:r>
      <w:r w:rsidRPr="008519D8">
        <w:rPr>
          <w:rFonts w:ascii="Times New Roman" w:hAnsi="Times New Roman" w:cs="Times New Roman"/>
        </w:rPr>
        <w:t xml:space="preserve"> is extrinsic to Jo or </w:t>
      </w:r>
      <w:r w:rsidRPr="00C72569">
        <w:rPr>
          <w:rFonts w:ascii="Times New Roman" w:hAnsi="Times New Roman" w:cs="Times New Roman"/>
          <w:i/>
          <w:iCs/>
        </w:rPr>
        <w:t>being such that fatalism is false</w:t>
      </w:r>
      <w:r w:rsidRPr="008519D8">
        <w:rPr>
          <w:rFonts w:ascii="Times New Roman" w:hAnsi="Times New Roman" w:cs="Times New Roman"/>
        </w:rPr>
        <w:t xml:space="preserve"> is extrinsic to Jo). </w:t>
      </w:r>
    </w:p>
    <w:p w14:paraId="5937E23A" w14:textId="77777777" w:rsidR="000911E7" w:rsidRPr="008519D8" w:rsidRDefault="000911E7" w:rsidP="000911E7">
      <w:pPr>
        <w:pStyle w:val="FootnoteText"/>
        <w:ind w:firstLine="720"/>
        <w:jc w:val="both"/>
        <w:rPr>
          <w:rFonts w:ascii="Times New Roman" w:hAnsi="Times New Roman" w:cs="Times New Roman"/>
        </w:rPr>
      </w:pPr>
      <w:r>
        <w:rPr>
          <w:rFonts w:ascii="Times New Roman" w:hAnsi="Times New Roman" w:cs="Times New Roman"/>
        </w:rPr>
        <w:t>F</w:t>
      </w:r>
      <w:r w:rsidRPr="008519D8">
        <w:rPr>
          <w:rFonts w:ascii="Times New Roman" w:hAnsi="Times New Roman" w:cs="Times New Roman"/>
        </w:rPr>
        <w:t xml:space="preserve">3. If </w:t>
      </w:r>
      <w:r w:rsidRPr="00F45EDC">
        <w:rPr>
          <w:rFonts w:ascii="Times New Roman" w:hAnsi="Times New Roman" w:cs="Times New Roman"/>
          <w:i/>
          <w:iCs/>
        </w:rPr>
        <w:t>whether fatalism is true</w:t>
      </w:r>
      <w:r w:rsidRPr="008519D8">
        <w:rPr>
          <w:rFonts w:ascii="Times New Roman" w:hAnsi="Times New Roman" w:cs="Times New Roman"/>
        </w:rPr>
        <w:t xml:space="preserve"> is extrinsic to Jo, then Jo has an intrinsic duplicate at a </w:t>
      </w:r>
      <w:r>
        <w:rPr>
          <w:rFonts w:ascii="Times New Roman" w:hAnsi="Times New Roman" w:cs="Times New Roman"/>
        </w:rPr>
        <w:t xml:space="preserve">fatalistic </w:t>
      </w:r>
      <w:r w:rsidRPr="008519D8">
        <w:rPr>
          <w:rFonts w:ascii="Times New Roman" w:hAnsi="Times New Roman" w:cs="Times New Roman"/>
        </w:rPr>
        <w:t xml:space="preserve">world. </w:t>
      </w:r>
    </w:p>
    <w:p w14:paraId="4FEEC1E8" w14:textId="77777777" w:rsidR="000911E7" w:rsidRPr="008519D8" w:rsidRDefault="000911E7" w:rsidP="000911E7">
      <w:pPr>
        <w:pStyle w:val="FootnoteText"/>
        <w:ind w:firstLine="720"/>
        <w:jc w:val="both"/>
        <w:rPr>
          <w:rFonts w:ascii="Times New Roman" w:hAnsi="Times New Roman" w:cs="Times New Roman"/>
        </w:rPr>
      </w:pPr>
      <w:r>
        <w:rPr>
          <w:rFonts w:ascii="Times New Roman" w:hAnsi="Times New Roman" w:cs="Times New Roman"/>
        </w:rPr>
        <w:t>F</w:t>
      </w:r>
      <w:r w:rsidRPr="008519D8">
        <w:rPr>
          <w:rFonts w:ascii="Times New Roman" w:hAnsi="Times New Roman" w:cs="Times New Roman"/>
        </w:rPr>
        <w:t xml:space="preserve">4. Therefore, Jo has an intrinsic duplicate at a </w:t>
      </w:r>
      <w:r>
        <w:rPr>
          <w:rFonts w:ascii="Times New Roman" w:hAnsi="Times New Roman" w:cs="Times New Roman"/>
        </w:rPr>
        <w:t>fatalistic</w:t>
      </w:r>
      <w:r w:rsidRPr="008519D8">
        <w:rPr>
          <w:rFonts w:ascii="Times New Roman" w:hAnsi="Times New Roman" w:cs="Times New Roman"/>
        </w:rPr>
        <w:t xml:space="preserve"> world (from </w:t>
      </w:r>
      <w:r>
        <w:rPr>
          <w:rFonts w:ascii="Times New Roman" w:hAnsi="Times New Roman" w:cs="Times New Roman"/>
        </w:rPr>
        <w:t>F</w:t>
      </w:r>
      <w:r w:rsidRPr="008519D8">
        <w:rPr>
          <w:rFonts w:ascii="Times New Roman" w:hAnsi="Times New Roman" w:cs="Times New Roman"/>
        </w:rPr>
        <w:t xml:space="preserve">2 to </w:t>
      </w:r>
      <w:r>
        <w:rPr>
          <w:rFonts w:ascii="Times New Roman" w:hAnsi="Times New Roman" w:cs="Times New Roman"/>
        </w:rPr>
        <w:t>F</w:t>
      </w:r>
      <w:r w:rsidRPr="008519D8">
        <w:rPr>
          <w:rFonts w:ascii="Times New Roman" w:hAnsi="Times New Roman" w:cs="Times New Roman"/>
        </w:rPr>
        <w:t xml:space="preserve">3). </w:t>
      </w:r>
    </w:p>
    <w:p w14:paraId="1591BE45" w14:textId="77777777" w:rsidR="000911E7" w:rsidRDefault="000911E7" w:rsidP="000911E7">
      <w:pPr>
        <w:pStyle w:val="FootnoteText"/>
        <w:ind w:left="720"/>
        <w:jc w:val="both"/>
        <w:rPr>
          <w:rFonts w:ascii="Times New Roman" w:hAnsi="Times New Roman" w:cs="Times New Roman"/>
        </w:rPr>
      </w:pPr>
      <w:r>
        <w:rPr>
          <w:rFonts w:ascii="Times New Roman" w:hAnsi="Times New Roman" w:cs="Times New Roman"/>
        </w:rPr>
        <w:t>F</w:t>
      </w:r>
      <w:r w:rsidRPr="008519D8">
        <w:rPr>
          <w:rFonts w:ascii="Times New Roman" w:hAnsi="Times New Roman" w:cs="Times New Roman"/>
        </w:rPr>
        <w:t xml:space="preserve">5. Therefore, Jo has a morally responsible duplicate at a </w:t>
      </w:r>
      <w:r>
        <w:rPr>
          <w:rFonts w:ascii="Times New Roman" w:hAnsi="Times New Roman" w:cs="Times New Roman"/>
        </w:rPr>
        <w:t>fatalistic</w:t>
      </w:r>
      <w:r w:rsidRPr="008519D8">
        <w:rPr>
          <w:rFonts w:ascii="Times New Roman" w:hAnsi="Times New Roman" w:cs="Times New Roman"/>
        </w:rPr>
        <w:t xml:space="preserve"> world (from </w:t>
      </w:r>
      <w:r>
        <w:rPr>
          <w:rFonts w:ascii="Times New Roman" w:hAnsi="Times New Roman" w:cs="Times New Roman"/>
        </w:rPr>
        <w:t>F</w:t>
      </w:r>
      <w:r w:rsidRPr="008519D8">
        <w:rPr>
          <w:rFonts w:ascii="Times New Roman" w:hAnsi="Times New Roman" w:cs="Times New Roman"/>
        </w:rPr>
        <w:t xml:space="preserve">1 to </w:t>
      </w:r>
      <w:r>
        <w:rPr>
          <w:rFonts w:ascii="Times New Roman" w:hAnsi="Times New Roman" w:cs="Times New Roman"/>
        </w:rPr>
        <w:t>F</w:t>
      </w:r>
      <w:r w:rsidRPr="008519D8">
        <w:rPr>
          <w:rFonts w:ascii="Times New Roman" w:hAnsi="Times New Roman" w:cs="Times New Roman"/>
        </w:rPr>
        <w:t xml:space="preserve">4). </w:t>
      </w:r>
    </w:p>
    <w:p w14:paraId="133D2081" w14:textId="77777777" w:rsidR="000911E7" w:rsidRPr="008519D8" w:rsidRDefault="000911E7" w:rsidP="000911E7">
      <w:pPr>
        <w:pStyle w:val="FootnoteText"/>
        <w:ind w:left="720"/>
        <w:jc w:val="both"/>
        <w:rPr>
          <w:rFonts w:ascii="Times New Roman" w:hAnsi="Times New Roman" w:cs="Times New Roman"/>
        </w:rPr>
      </w:pPr>
      <w:r>
        <w:rPr>
          <w:rFonts w:ascii="Times New Roman" w:hAnsi="Times New Roman" w:cs="Times New Roman"/>
        </w:rPr>
        <w:t>F</w:t>
      </w:r>
      <w:r w:rsidRPr="008519D8">
        <w:rPr>
          <w:rFonts w:ascii="Times New Roman" w:hAnsi="Times New Roman" w:cs="Times New Roman"/>
        </w:rPr>
        <w:t xml:space="preserve">6. Therefore, possibly: someone is morally </w:t>
      </w:r>
      <w:proofErr w:type="gramStart"/>
      <w:r w:rsidRPr="008519D8">
        <w:rPr>
          <w:rFonts w:ascii="Times New Roman" w:hAnsi="Times New Roman" w:cs="Times New Roman"/>
        </w:rPr>
        <w:t>responsible</w:t>
      </w:r>
      <w:proofErr w:type="gramEnd"/>
      <w:r w:rsidRPr="008519D8">
        <w:rPr>
          <w:rFonts w:ascii="Times New Roman" w:hAnsi="Times New Roman" w:cs="Times New Roman"/>
        </w:rPr>
        <w:t xml:space="preserve"> and </w:t>
      </w:r>
      <w:r>
        <w:rPr>
          <w:rFonts w:ascii="Times New Roman" w:hAnsi="Times New Roman" w:cs="Times New Roman"/>
        </w:rPr>
        <w:t>fatalism</w:t>
      </w:r>
      <w:r w:rsidRPr="008519D8">
        <w:rPr>
          <w:rFonts w:ascii="Times New Roman" w:hAnsi="Times New Roman" w:cs="Times New Roman"/>
        </w:rPr>
        <w:t xml:space="preserve"> is true (from </w:t>
      </w:r>
      <w:r>
        <w:rPr>
          <w:rFonts w:ascii="Times New Roman" w:hAnsi="Times New Roman" w:cs="Times New Roman"/>
        </w:rPr>
        <w:t>F</w:t>
      </w:r>
      <w:r w:rsidRPr="008519D8">
        <w:rPr>
          <w:rFonts w:ascii="Times New Roman" w:hAnsi="Times New Roman" w:cs="Times New Roman"/>
        </w:rPr>
        <w:t>5)</w:t>
      </w:r>
      <w:r>
        <w:rPr>
          <w:rFonts w:ascii="Times New Roman" w:hAnsi="Times New Roman" w:cs="Times New Roman"/>
        </w:rPr>
        <w:t>.</w:t>
      </w:r>
    </w:p>
  </w:footnote>
  <w:footnote w:id="22">
    <w:p w14:paraId="2B14BAA0" w14:textId="77777777" w:rsidR="000911E7" w:rsidRPr="00365DF0" w:rsidRDefault="000911E7" w:rsidP="000911E7">
      <w:pPr>
        <w:pStyle w:val="FootnoteText"/>
        <w:jc w:val="both"/>
        <w:rPr>
          <w:rFonts w:ascii="Times New Roman" w:hAnsi="Times New Roman" w:cs="Times New Roman"/>
        </w:rPr>
      </w:pPr>
      <w:r w:rsidRPr="005D5701">
        <w:rPr>
          <w:rStyle w:val="FootnoteReference"/>
          <w:rFonts w:ascii="Times New Roman" w:hAnsi="Times New Roman" w:cs="Times New Roman"/>
        </w:rPr>
        <w:footnoteRef/>
      </w:r>
      <w:r w:rsidRPr="005D5701">
        <w:rPr>
          <w:rFonts w:ascii="Times New Roman" w:hAnsi="Times New Roman" w:cs="Times New Roman"/>
        </w:rPr>
        <w:t xml:space="preserve"> Being currently morally unreachable need not entail that duplicates sharing this status need have arrived there in the same way. Differing roads may lead to an internal state that is situated in the same place and plays the same role in one’s mental economy. One person may have willfully insulated themselves from counterevidence. Another may have arrived there by direct Martian manipulation. It seems not at all implausible that the former but not the latter person is morally blameworthy.</w:t>
      </w:r>
      <w:r w:rsidRPr="00365DF0">
        <w:rPr>
          <w:rFonts w:ascii="Times New Roman" w:hAnsi="Times New Roman" w:cs="Times New Roman"/>
        </w:rPr>
        <w:t xml:space="preserve"> </w:t>
      </w:r>
    </w:p>
  </w:footnote>
  <w:footnote w:id="23">
    <w:p w14:paraId="554843B9" w14:textId="77777777" w:rsidR="000911E7" w:rsidRPr="00EC446D" w:rsidRDefault="000911E7" w:rsidP="000911E7">
      <w:pPr>
        <w:pStyle w:val="FootnoteText"/>
        <w:jc w:val="both"/>
        <w:rPr>
          <w:rFonts w:ascii="Times New Roman" w:hAnsi="Times New Roman" w:cs="Times New Roman"/>
        </w:rPr>
      </w:pPr>
      <w:r w:rsidRPr="00EC446D">
        <w:rPr>
          <w:rStyle w:val="FootnoteReference"/>
          <w:rFonts w:ascii="Times New Roman" w:hAnsi="Times New Roman" w:cs="Times New Roman"/>
        </w:rPr>
        <w:footnoteRef/>
      </w:r>
      <w:r w:rsidRPr="00EC446D">
        <w:rPr>
          <w:rFonts w:ascii="Times New Roman" w:hAnsi="Times New Roman" w:cs="Times New Roman"/>
        </w:rPr>
        <w:t xml:space="preserve"> There might be a reason to reject the intrinsicality of the responsibility in the Martian manipulation case but not in Bailey’s original Inside Out argument. To make this move, one must supply motivated reason for thinking there is a difference between cases. I do not think such a reason is forthcoming; Bailey underspecifies the case and I suspect any appropriate specification will either be one which the incompatibilist can also use or which results in responsibility explosion. So again, the argument either fails or proves too much. </w:t>
      </w:r>
      <w:r>
        <w:rPr>
          <w:rFonts w:ascii="Times New Roman" w:hAnsi="Times New Roman" w:cs="Times New Roman"/>
        </w:rPr>
        <w:t xml:space="preserve">I consider a possible, motivated way of distinguishing these cases in section 5. I argue it is not available to the proponent of the Inside Out argument and show that the response at best renders Inside Out arguments inert. </w:t>
      </w:r>
    </w:p>
  </w:footnote>
  <w:footnote w:id="24">
    <w:p w14:paraId="505AE181" w14:textId="77777777" w:rsidR="000911E7" w:rsidRPr="00C24007" w:rsidRDefault="000911E7" w:rsidP="000911E7">
      <w:pPr>
        <w:pStyle w:val="FootnoteText"/>
        <w:jc w:val="both"/>
        <w:rPr>
          <w:rFonts w:ascii="Times New Roman" w:hAnsi="Times New Roman" w:cs="Times New Roman"/>
        </w:rPr>
      </w:pPr>
      <w:r w:rsidRPr="00631A4A">
        <w:rPr>
          <w:rStyle w:val="FootnoteReference"/>
          <w:rFonts w:ascii="Times New Roman" w:hAnsi="Times New Roman" w:cs="Times New Roman"/>
        </w:rPr>
        <w:footnoteRef/>
      </w:r>
      <w:r w:rsidRPr="00631A4A">
        <w:rPr>
          <w:rFonts w:ascii="Times New Roman" w:hAnsi="Times New Roman" w:cs="Times New Roman"/>
        </w:rPr>
        <w:t xml:space="preserve"> Time-slices are used for ease of explication. The endurantist can simply specify the intrinsic properties to be considered at a particular</w:t>
      </w:r>
      <w:r w:rsidRPr="00C24007">
        <w:rPr>
          <w:rFonts w:ascii="Times New Roman" w:hAnsi="Times New Roman" w:cs="Times New Roman"/>
        </w:rPr>
        <w:t xml:space="preserve"> time.</w:t>
      </w:r>
    </w:p>
  </w:footnote>
  <w:footnote w:id="25">
    <w:p w14:paraId="4989EEC6" w14:textId="77777777" w:rsidR="000911E7" w:rsidRPr="00C24007" w:rsidRDefault="000911E7" w:rsidP="000911E7">
      <w:pPr>
        <w:spacing w:after="100" w:afterAutospacing="1" w:line="240" w:lineRule="auto"/>
        <w:contextualSpacing/>
        <w:jc w:val="both"/>
        <w:rPr>
          <w:rFonts w:ascii="Times New Roman" w:hAnsi="Times New Roman" w:cs="Times New Roman"/>
          <w:sz w:val="20"/>
          <w:szCs w:val="20"/>
        </w:rPr>
      </w:pPr>
      <w:r w:rsidRPr="00C24007">
        <w:rPr>
          <w:rStyle w:val="FootnoteReference"/>
          <w:rFonts w:ascii="Times New Roman" w:hAnsi="Times New Roman" w:cs="Times New Roman"/>
          <w:sz w:val="20"/>
          <w:szCs w:val="20"/>
        </w:rPr>
        <w:footnoteRef/>
      </w:r>
      <w:r w:rsidRPr="00C24007">
        <w:rPr>
          <w:rFonts w:ascii="Times New Roman" w:hAnsi="Times New Roman" w:cs="Times New Roman"/>
          <w:sz w:val="20"/>
          <w:szCs w:val="20"/>
        </w:rPr>
        <w:t xml:space="preserve"> Bailey tries to resist this in discussions of what the laws are, and their being extrinsic to persons in the worlds. (See his p. 4</w:t>
      </w:r>
      <w:r>
        <w:rPr>
          <w:rFonts w:ascii="Times New Roman" w:hAnsi="Times New Roman" w:cs="Times New Roman"/>
          <w:sz w:val="20"/>
          <w:szCs w:val="20"/>
        </w:rPr>
        <w:t>.</w:t>
      </w:r>
      <w:r w:rsidRPr="00C24007">
        <w:rPr>
          <w:rFonts w:ascii="Times New Roman" w:hAnsi="Times New Roman" w:cs="Times New Roman"/>
          <w:sz w:val="20"/>
          <w:szCs w:val="20"/>
        </w:rPr>
        <w:t xml:space="preserve">) But this result follows </w:t>
      </w:r>
      <w:r w:rsidRPr="00BE6E14">
        <w:rPr>
          <w:rFonts w:ascii="Times New Roman" w:hAnsi="Times New Roman" w:cs="Times New Roman"/>
          <w:sz w:val="20"/>
          <w:szCs w:val="20"/>
        </w:rPr>
        <w:t xml:space="preserve">even if we’re not considering the laws </w:t>
      </w:r>
      <w:r w:rsidRPr="00BE6E14">
        <w:rPr>
          <w:rFonts w:ascii="Times New Roman" w:hAnsi="Times New Roman" w:cs="Times New Roman"/>
          <w:i/>
          <w:iCs/>
          <w:sz w:val="20"/>
          <w:szCs w:val="20"/>
        </w:rPr>
        <w:t>per se</w:t>
      </w:r>
      <w:r w:rsidRPr="00BE6E14">
        <w:rPr>
          <w:rFonts w:ascii="Times New Roman" w:hAnsi="Times New Roman" w:cs="Times New Roman"/>
          <w:sz w:val="20"/>
          <w:szCs w:val="20"/>
        </w:rPr>
        <w:t>. While determinism is often specified in terms of the state of the world at an instant and the laws of nature, the thesis can be just as aptly described usin</w:t>
      </w:r>
      <w:r>
        <w:rPr>
          <w:rFonts w:ascii="Times New Roman" w:hAnsi="Times New Roman" w:cs="Times New Roman"/>
          <w:sz w:val="20"/>
          <w:szCs w:val="20"/>
        </w:rPr>
        <w:t xml:space="preserve">g </w:t>
      </w:r>
      <w:r w:rsidRPr="00BE6E14">
        <w:rPr>
          <w:rFonts w:ascii="Times New Roman" w:hAnsi="Times New Roman" w:cs="Times New Roman"/>
          <w:sz w:val="20"/>
          <w:szCs w:val="20"/>
        </w:rPr>
        <w:t>entailment from times alone (see Bailey’s “</w:t>
      </w:r>
      <w:r w:rsidRPr="00BE6E14">
        <w:rPr>
          <w:rFonts w:ascii="Times New Roman" w:hAnsi="Times New Roman" w:cs="Times New Roman"/>
          <w:i/>
          <w:iCs/>
          <w:sz w:val="20"/>
          <w:szCs w:val="20"/>
        </w:rPr>
        <w:t xml:space="preserve">Determinism </w:t>
      </w:r>
      <w:r w:rsidRPr="00BE6E14">
        <w:rPr>
          <w:rFonts w:ascii="Times New Roman" w:hAnsi="Times New Roman" w:cs="Times New Roman"/>
          <w:sz w:val="20"/>
          <w:szCs w:val="20"/>
        </w:rPr>
        <w:t>is true just if that there is, at any time, exactly one physically possible future” (p. 1, emphasis his), along with van Inwagen (1983)).</w:t>
      </w:r>
      <w:r w:rsidRPr="00785F89">
        <w:rPr>
          <w:rFonts w:ascii="Times New Roman" w:hAnsi="Times New Roman" w:cs="Times New Roman"/>
          <w:sz w:val="20"/>
          <w:szCs w:val="20"/>
        </w:rPr>
        <w:t xml:space="preserve"> </w:t>
      </w:r>
      <w:r w:rsidRPr="00C24007">
        <w:rPr>
          <w:rFonts w:ascii="Times New Roman" w:hAnsi="Times New Roman" w:cs="Times New Roman"/>
          <w:sz w:val="20"/>
          <w:szCs w:val="20"/>
        </w:rPr>
        <w:t>Take any two distinct states of the world at an instant (say, t</w:t>
      </w:r>
      <w:r w:rsidRPr="00C24007">
        <w:rPr>
          <w:rFonts w:ascii="Times New Roman" w:hAnsi="Times New Roman" w:cs="Times New Roman"/>
          <w:sz w:val="20"/>
          <w:szCs w:val="20"/>
          <w:vertAlign w:val="subscript"/>
        </w:rPr>
        <w:t>1</w:t>
      </w:r>
      <w:r w:rsidRPr="00C24007">
        <w:rPr>
          <w:rFonts w:ascii="Times New Roman" w:hAnsi="Times New Roman" w:cs="Times New Roman"/>
          <w:sz w:val="20"/>
          <w:szCs w:val="20"/>
        </w:rPr>
        <w:t xml:space="preserve"> and t</w:t>
      </w:r>
      <w:r w:rsidRPr="00C24007">
        <w:rPr>
          <w:rFonts w:ascii="Times New Roman" w:hAnsi="Times New Roman" w:cs="Times New Roman"/>
          <w:sz w:val="20"/>
          <w:szCs w:val="20"/>
          <w:vertAlign w:val="subscript"/>
        </w:rPr>
        <w:t>5</w:t>
      </w:r>
      <w:r w:rsidRPr="00C24007">
        <w:rPr>
          <w:rFonts w:ascii="Times New Roman" w:hAnsi="Times New Roman" w:cs="Times New Roman"/>
          <w:sz w:val="20"/>
          <w:szCs w:val="20"/>
        </w:rPr>
        <w:t>). Suppose determinism is true. Then t</w:t>
      </w:r>
      <w:r w:rsidRPr="00C24007">
        <w:rPr>
          <w:rFonts w:ascii="Times New Roman" w:hAnsi="Times New Roman" w:cs="Times New Roman"/>
          <w:sz w:val="20"/>
          <w:szCs w:val="20"/>
          <w:vertAlign w:val="subscript"/>
        </w:rPr>
        <w:t>1</w:t>
      </w:r>
      <w:r w:rsidRPr="00C24007">
        <w:rPr>
          <w:rFonts w:ascii="Times New Roman" w:hAnsi="Times New Roman" w:cs="Times New Roman"/>
          <w:sz w:val="20"/>
          <w:szCs w:val="20"/>
        </w:rPr>
        <w:t xml:space="preserve"> and t</w:t>
      </w:r>
      <w:r w:rsidRPr="00C24007">
        <w:rPr>
          <w:rFonts w:ascii="Times New Roman" w:hAnsi="Times New Roman" w:cs="Times New Roman"/>
          <w:sz w:val="20"/>
          <w:szCs w:val="20"/>
          <w:vertAlign w:val="subscript"/>
        </w:rPr>
        <w:t>5</w:t>
      </w:r>
      <w:r w:rsidRPr="00C24007">
        <w:rPr>
          <w:rFonts w:ascii="Times New Roman" w:hAnsi="Times New Roman" w:cs="Times New Roman"/>
          <w:sz w:val="20"/>
          <w:szCs w:val="20"/>
        </w:rPr>
        <w:t xml:space="preserve"> will together entail exactly what happens at every other time. Now consider a person, Flo, who exists in a deterministic world. Flo’s total history is deterministic: any two distinct times which are part of her history together entail every other time at which she exists. </w:t>
      </w:r>
    </w:p>
    <w:p w14:paraId="4B9A04C2" w14:textId="77777777" w:rsidR="000911E7" w:rsidRPr="002E034E" w:rsidRDefault="000911E7" w:rsidP="000911E7">
      <w:pPr>
        <w:spacing w:after="0" w:line="240" w:lineRule="auto"/>
        <w:ind w:firstLine="720"/>
        <w:contextualSpacing/>
        <w:jc w:val="both"/>
        <w:rPr>
          <w:rFonts w:ascii="Times New Roman" w:hAnsi="Times New Roman" w:cs="Times New Roman"/>
          <w:sz w:val="20"/>
          <w:szCs w:val="20"/>
        </w:rPr>
      </w:pPr>
      <w:r w:rsidRPr="00C24007">
        <w:rPr>
          <w:rFonts w:ascii="Times New Roman" w:hAnsi="Times New Roman" w:cs="Times New Roman"/>
          <w:sz w:val="20"/>
          <w:szCs w:val="20"/>
        </w:rPr>
        <w:t xml:space="preserve">Now consider Jo, who we’ll specify exists in an indeterministic world. Jo’s total world history is not deterministic. That is, any two distinct arbitrarily chosen times in her history will </w:t>
      </w:r>
      <w:r w:rsidRPr="00C24007">
        <w:rPr>
          <w:rFonts w:ascii="Times New Roman" w:hAnsi="Times New Roman" w:cs="Times New Roman"/>
          <w:i/>
          <w:iCs/>
          <w:sz w:val="20"/>
          <w:szCs w:val="20"/>
        </w:rPr>
        <w:t xml:space="preserve">not </w:t>
      </w:r>
      <w:r w:rsidRPr="00C24007">
        <w:rPr>
          <w:rFonts w:ascii="Times New Roman" w:hAnsi="Times New Roman" w:cs="Times New Roman"/>
          <w:sz w:val="20"/>
          <w:szCs w:val="20"/>
        </w:rPr>
        <w:t xml:space="preserve">together entail every other time in her history. Jo and Flo’s total world histories thus have different properties or relations. For instance, Flo’s world history has entailment relations that Jo’s does not. We can specify these differing relations in terms of (seeming) intrinsic properties. Flo’s total history has the property </w:t>
      </w:r>
      <w:r w:rsidRPr="00C24007">
        <w:rPr>
          <w:rFonts w:ascii="Times New Roman" w:hAnsi="Times New Roman" w:cs="Times New Roman"/>
          <w:i/>
          <w:iCs/>
          <w:sz w:val="20"/>
          <w:szCs w:val="20"/>
        </w:rPr>
        <w:t xml:space="preserve">being deterministic </w:t>
      </w:r>
      <w:r w:rsidRPr="00C24007">
        <w:rPr>
          <w:rFonts w:ascii="Times New Roman" w:hAnsi="Times New Roman" w:cs="Times New Roman"/>
          <w:sz w:val="20"/>
          <w:szCs w:val="20"/>
        </w:rPr>
        <w:t xml:space="preserve">while Jo’s has the property </w:t>
      </w:r>
      <w:r w:rsidRPr="00C24007">
        <w:rPr>
          <w:rFonts w:ascii="Times New Roman" w:hAnsi="Times New Roman" w:cs="Times New Roman"/>
          <w:i/>
          <w:iCs/>
          <w:sz w:val="20"/>
          <w:szCs w:val="20"/>
        </w:rPr>
        <w:t>being indeterministic</w:t>
      </w:r>
      <w:r w:rsidRPr="00C24007">
        <w:rPr>
          <w:rFonts w:ascii="Times New Roman" w:hAnsi="Times New Roman" w:cs="Times New Roman"/>
          <w:sz w:val="20"/>
          <w:szCs w:val="20"/>
        </w:rPr>
        <w:t xml:space="preserve">. And note that these properties are great candidates for being intrinsic properties, unlike the general properties of </w:t>
      </w:r>
      <w:r w:rsidRPr="00C24007">
        <w:rPr>
          <w:rFonts w:ascii="Times New Roman" w:hAnsi="Times New Roman" w:cs="Times New Roman"/>
          <w:i/>
          <w:iCs/>
          <w:sz w:val="20"/>
          <w:szCs w:val="20"/>
        </w:rPr>
        <w:t xml:space="preserve">being such that determinism is true </w:t>
      </w:r>
      <w:r w:rsidRPr="00C24007">
        <w:rPr>
          <w:rFonts w:ascii="Times New Roman" w:hAnsi="Times New Roman" w:cs="Times New Roman"/>
          <w:sz w:val="20"/>
          <w:szCs w:val="20"/>
        </w:rPr>
        <w:t xml:space="preserve">or </w:t>
      </w:r>
      <w:r w:rsidRPr="00C24007">
        <w:rPr>
          <w:rFonts w:ascii="Times New Roman" w:hAnsi="Times New Roman" w:cs="Times New Roman"/>
          <w:i/>
          <w:iCs/>
          <w:sz w:val="20"/>
          <w:szCs w:val="20"/>
        </w:rPr>
        <w:t>being such that determinism is false</w:t>
      </w:r>
      <w:r w:rsidRPr="00C24007">
        <w:rPr>
          <w:rFonts w:ascii="Times New Roman" w:hAnsi="Times New Roman" w:cs="Times New Roman"/>
          <w:sz w:val="20"/>
          <w:szCs w:val="20"/>
        </w:rPr>
        <w:t xml:space="preserve"> – for they are properties about the </w:t>
      </w:r>
      <w:r w:rsidRPr="00C24007">
        <w:rPr>
          <w:rFonts w:ascii="Times New Roman" w:hAnsi="Times New Roman" w:cs="Times New Roman"/>
          <w:i/>
          <w:iCs/>
          <w:sz w:val="20"/>
          <w:szCs w:val="20"/>
        </w:rPr>
        <w:t>individuals’</w:t>
      </w:r>
      <w:r w:rsidRPr="00C24007">
        <w:rPr>
          <w:rFonts w:ascii="Times New Roman" w:hAnsi="Times New Roman" w:cs="Times New Roman"/>
          <w:sz w:val="20"/>
          <w:szCs w:val="20"/>
        </w:rPr>
        <w:t xml:space="preserve"> total histories, rather than the world or the laws writ large. </w:t>
      </w:r>
      <w:r>
        <w:rPr>
          <w:rFonts w:ascii="Times New Roman" w:hAnsi="Times New Roman" w:cs="Times New Roman"/>
          <w:sz w:val="20"/>
          <w:szCs w:val="20"/>
        </w:rPr>
        <w:t xml:space="preserve">So, perhaps we have reason to deny Bailey’s premise 2 as well. </w:t>
      </w:r>
      <w:r w:rsidRPr="00C24007">
        <w:rPr>
          <w:rFonts w:ascii="Times New Roman" w:hAnsi="Times New Roman" w:cs="Times New Roman"/>
          <w:sz w:val="20"/>
          <w:szCs w:val="20"/>
        </w:rPr>
        <w:t xml:space="preserve">But </w:t>
      </w:r>
      <w:r>
        <w:rPr>
          <w:rFonts w:ascii="Times New Roman" w:hAnsi="Times New Roman" w:cs="Times New Roman"/>
          <w:sz w:val="20"/>
          <w:szCs w:val="20"/>
        </w:rPr>
        <w:t xml:space="preserve">at minimum </w:t>
      </w:r>
      <w:r w:rsidRPr="00C24007">
        <w:rPr>
          <w:rFonts w:ascii="Times New Roman" w:hAnsi="Times New Roman" w:cs="Times New Roman"/>
          <w:sz w:val="20"/>
          <w:szCs w:val="20"/>
        </w:rPr>
        <w:t>it follows that there are no intrinsic duplicates between deterministic and indeterministic worlds</w:t>
      </w:r>
      <w:r>
        <w:rPr>
          <w:rFonts w:ascii="Times New Roman" w:hAnsi="Times New Roman" w:cs="Times New Roman"/>
          <w:sz w:val="20"/>
          <w:szCs w:val="20"/>
        </w:rPr>
        <w:t xml:space="preserve"> if duplicates share total world histories</w:t>
      </w:r>
      <w:r w:rsidRPr="00C24007">
        <w:rPr>
          <w:rFonts w:ascii="Times New Roman" w:hAnsi="Times New Roman" w:cs="Times New Roman"/>
          <w:sz w:val="20"/>
          <w:szCs w:val="20"/>
        </w:rPr>
        <w:t>.</w:t>
      </w:r>
    </w:p>
  </w:footnote>
  <w:footnote w:id="26">
    <w:p w14:paraId="6EB576B7" w14:textId="77777777" w:rsidR="000911E7" w:rsidRPr="004F3B43" w:rsidRDefault="000911E7" w:rsidP="000911E7">
      <w:pPr>
        <w:pStyle w:val="FootnoteText"/>
        <w:jc w:val="both"/>
        <w:rPr>
          <w:rFonts w:ascii="Times New Roman" w:hAnsi="Times New Roman" w:cs="Times New Roman"/>
        </w:rPr>
      </w:pPr>
      <w:r w:rsidRPr="004F3B43">
        <w:rPr>
          <w:rStyle w:val="FootnoteReference"/>
          <w:rFonts w:ascii="Times New Roman" w:hAnsi="Times New Roman" w:cs="Times New Roman"/>
        </w:rPr>
        <w:footnoteRef/>
      </w:r>
      <w:r w:rsidRPr="004F3B43">
        <w:rPr>
          <w:rFonts w:ascii="Times New Roman" w:hAnsi="Times New Roman" w:cs="Times New Roman"/>
        </w:rPr>
        <w:t xml:space="preserve"> Note that this response does not imply that we can never tell from the inside</w:t>
      </w:r>
      <w:r>
        <w:rPr>
          <w:rFonts w:ascii="Times New Roman" w:hAnsi="Times New Roman" w:cs="Times New Roman"/>
        </w:rPr>
        <w:t>—</w:t>
      </w:r>
      <w:r w:rsidRPr="004F3B43">
        <w:rPr>
          <w:rFonts w:ascii="Times New Roman" w:hAnsi="Times New Roman" w:cs="Times New Roman"/>
        </w:rPr>
        <w:t>say, from introspective reasoning</w:t>
      </w:r>
      <w:r>
        <w:rPr>
          <w:rFonts w:ascii="Times New Roman" w:hAnsi="Times New Roman" w:cs="Times New Roman"/>
        </w:rPr>
        <w:t>—</w:t>
      </w:r>
      <w:r w:rsidRPr="004F3B43">
        <w:rPr>
          <w:rFonts w:ascii="Times New Roman" w:hAnsi="Times New Roman" w:cs="Times New Roman"/>
        </w:rPr>
        <w:t xml:space="preserve"> whether we actually are responsible for an intention we have. Rather, it’s that we cannot take our introspective reasoning about responsibility for our intentions and apply </w:t>
      </w:r>
      <w:r>
        <w:rPr>
          <w:rFonts w:ascii="Times New Roman" w:hAnsi="Times New Roman" w:cs="Times New Roman"/>
        </w:rPr>
        <w:t>it</w:t>
      </w:r>
      <w:r w:rsidRPr="004F3B43">
        <w:rPr>
          <w:rFonts w:ascii="Times New Roman" w:hAnsi="Times New Roman" w:cs="Times New Roman"/>
        </w:rPr>
        <w:t xml:space="preserve"> across worlds in cases where it is unclear at best whether the necessary conditions for responsibility have been met.</w:t>
      </w:r>
    </w:p>
  </w:footnote>
  <w:footnote w:id="27">
    <w:p w14:paraId="42984E6E" w14:textId="77777777" w:rsidR="000911E7" w:rsidRPr="00436B0B" w:rsidRDefault="000911E7" w:rsidP="000911E7">
      <w:pPr>
        <w:pStyle w:val="FootnoteText"/>
        <w:jc w:val="both"/>
        <w:rPr>
          <w:rFonts w:ascii="Times New Roman" w:hAnsi="Times New Roman" w:cs="Times New Roman"/>
          <w:highlight w:val="green"/>
        </w:rPr>
      </w:pPr>
      <w:r w:rsidRPr="003F0014">
        <w:rPr>
          <w:rStyle w:val="FootnoteReference"/>
          <w:rFonts w:ascii="Times New Roman" w:hAnsi="Times New Roman" w:cs="Times New Roman"/>
        </w:rPr>
        <w:footnoteRef/>
      </w:r>
      <w:r w:rsidRPr="003F0014">
        <w:rPr>
          <w:rFonts w:ascii="Times New Roman" w:hAnsi="Times New Roman" w:cs="Times New Roman"/>
        </w:rPr>
        <w:t xml:space="preserve"> Th</w:t>
      </w:r>
      <w:r>
        <w:rPr>
          <w:rFonts w:ascii="Times New Roman" w:hAnsi="Times New Roman" w:cs="Times New Roman"/>
        </w:rPr>
        <w:t>e</w:t>
      </w:r>
      <w:r w:rsidRPr="003F0014">
        <w:rPr>
          <w:rFonts w:ascii="Times New Roman" w:hAnsi="Times New Roman" w:cs="Times New Roman"/>
        </w:rPr>
        <w:t xml:space="preserve"> property </w:t>
      </w:r>
      <w:r>
        <w:rPr>
          <w:rFonts w:ascii="Times New Roman" w:hAnsi="Times New Roman" w:cs="Times New Roman"/>
        </w:rPr>
        <w:t xml:space="preserve">I indicate here </w:t>
      </w:r>
      <w:r w:rsidRPr="003F0014">
        <w:rPr>
          <w:rFonts w:ascii="Times New Roman" w:hAnsi="Times New Roman" w:cs="Times New Roman"/>
        </w:rPr>
        <w:t xml:space="preserve">might not be fully saturated. If the particular property I have depends on how it was formed, we might need to get incredibly specific. A truly stringent </w:t>
      </w:r>
      <w:r w:rsidRPr="005F375D">
        <w:rPr>
          <w:rFonts w:ascii="Times New Roman" w:hAnsi="Times New Roman" w:cs="Times New Roman"/>
        </w:rPr>
        <w:t>requirement here will perhaps spell</w:t>
      </w:r>
      <w:r w:rsidRPr="003F0014">
        <w:rPr>
          <w:rFonts w:ascii="Times New Roman" w:hAnsi="Times New Roman" w:cs="Times New Roman"/>
        </w:rPr>
        <w:t xml:space="preserve"> doom for our having intrinsic duplicates at all. To the extent we think the exact causal story or reasons must be included, a true duplicate will be harder to find in other possible worlds. </w:t>
      </w:r>
    </w:p>
  </w:footnote>
  <w:footnote w:id="28">
    <w:p w14:paraId="6805A6DA" w14:textId="77777777" w:rsidR="000911E7" w:rsidRPr="009D6461" w:rsidRDefault="000911E7" w:rsidP="000911E7">
      <w:pPr>
        <w:pStyle w:val="FootnoteText"/>
        <w:jc w:val="both"/>
        <w:rPr>
          <w:rFonts w:ascii="Times New Roman" w:hAnsi="Times New Roman" w:cs="Times New Roman"/>
        </w:rPr>
      </w:pPr>
      <w:r w:rsidRPr="00AC7F8D">
        <w:rPr>
          <w:rStyle w:val="FootnoteReference"/>
          <w:rFonts w:ascii="Times New Roman" w:hAnsi="Times New Roman" w:cs="Times New Roman"/>
        </w:rPr>
        <w:footnoteRef/>
      </w:r>
      <w:r w:rsidRPr="00AC7F8D">
        <w:rPr>
          <w:rFonts w:ascii="Times New Roman" w:hAnsi="Times New Roman" w:cs="Times New Roman"/>
        </w:rPr>
        <w:t xml:space="preserve"> Though we can be mistaken about the nature of our intentions; they can be </w:t>
      </w:r>
      <w:proofErr w:type="gramStart"/>
      <w:r w:rsidRPr="00AC7F8D">
        <w:rPr>
          <w:rFonts w:ascii="Times New Roman" w:hAnsi="Times New Roman" w:cs="Times New Roman"/>
        </w:rPr>
        <w:t>more opaque</w:t>
      </w:r>
      <w:proofErr w:type="gramEnd"/>
      <w:r w:rsidRPr="00AC7F8D">
        <w:rPr>
          <w:rFonts w:ascii="Times New Roman" w:hAnsi="Times New Roman" w:cs="Times New Roman"/>
        </w:rPr>
        <w:t xml:space="preserve"> than we’d desire. Here I assume that the nature of at least some of our intentions are self-evident on reflection and provide the certainty necessary for reliable transworld stability. </w:t>
      </w:r>
    </w:p>
  </w:footnote>
  <w:footnote w:id="29">
    <w:p w14:paraId="3BDEF1AE" w14:textId="53E1C7E6" w:rsidR="000911E7" w:rsidRPr="002A38A7" w:rsidRDefault="000911E7" w:rsidP="000911E7">
      <w:pPr>
        <w:pStyle w:val="FootnoteText"/>
        <w:jc w:val="both"/>
        <w:rPr>
          <w:rFonts w:ascii="Times New Roman" w:hAnsi="Times New Roman" w:cs="Times New Roman"/>
          <w:highlight w:val="green"/>
        </w:rPr>
      </w:pPr>
      <w:r w:rsidRPr="00EF66CB">
        <w:rPr>
          <w:rStyle w:val="FootnoteReference"/>
          <w:rFonts w:ascii="Times New Roman" w:hAnsi="Times New Roman" w:cs="Times New Roman"/>
        </w:rPr>
        <w:footnoteRef/>
      </w:r>
      <w:r w:rsidRPr="00EF66CB">
        <w:rPr>
          <w:rFonts w:ascii="Times New Roman" w:hAnsi="Times New Roman" w:cs="Times New Roman"/>
        </w:rPr>
        <w:t xml:space="preserve"> There is a general concern about how minor variations in physical laws could make all the difference regarding moral responsibility. Compare a nearly deterministic </w:t>
      </w:r>
      <w:r w:rsidRPr="00C435A2">
        <w:rPr>
          <w:rFonts w:ascii="Times New Roman" w:hAnsi="Times New Roman" w:cs="Times New Roman"/>
        </w:rPr>
        <w:t>world, in which the laws are 99.99999% deterministic, and a deterministic one. How could a probability change of .00001% make such a difference?</w:t>
      </w:r>
      <w:r w:rsidR="008701B6" w:rsidRPr="00C435A2">
        <w:rPr>
          <w:rFonts w:ascii="Times New Roman" w:hAnsi="Times New Roman" w:cs="Times New Roman"/>
        </w:rPr>
        <w:t xml:space="preserve"> </w:t>
      </w:r>
      <w:r w:rsidR="007E620B" w:rsidRPr="00C435A2">
        <w:rPr>
          <w:rFonts w:ascii="Times New Roman" w:hAnsi="Times New Roman" w:cs="Times New Roman"/>
        </w:rPr>
        <w:t>(</w:t>
      </w:r>
      <w:r w:rsidR="0054770D" w:rsidRPr="00C435A2">
        <w:rPr>
          <w:rFonts w:ascii="Times New Roman" w:hAnsi="Times New Roman" w:cs="Times New Roman"/>
        </w:rPr>
        <w:t>See</w:t>
      </w:r>
      <w:r w:rsidR="00A868E5" w:rsidRPr="00C435A2">
        <w:rPr>
          <w:rFonts w:ascii="Times New Roman" w:hAnsi="Times New Roman" w:cs="Times New Roman"/>
        </w:rPr>
        <w:t xml:space="preserve"> </w:t>
      </w:r>
      <w:r w:rsidR="0054770D" w:rsidRPr="00C435A2">
        <w:rPr>
          <w:rFonts w:ascii="Times New Roman" w:hAnsi="Times New Roman" w:cs="Times New Roman"/>
        </w:rPr>
        <w:t>Fisch</w:t>
      </w:r>
      <w:r w:rsidR="00D60F6A" w:rsidRPr="00C435A2">
        <w:rPr>
          <w:rFonts w:ascii="Times New Roman" w:hAnsi="Times New Roman" w:cs="Times New Roman"/>
        </w:rPr>
        <w:t>e</w:t>
      </w:r>
      <w:r w:rsidR="0054770D" w:rsidRPr="00C435A2">
        <w:rPr>
          <w:rFonts w:ascii="Times New Roman" w:hAnsi="Times New Roman" w:cs="Times New Roman"/>
        </w:rPr>
        <w:t>r</w:t>
      </w:r>
      <w:r w:rsidR="00D60F6A" w:rsidRPr="00C435A2">
        <w:rPr>
          <w:rFonts w:ascii="Times New Roman" w:hAnsi="Times New Roman" w:cs="Times New Roman"/>
        </w:rPr>
        <w:t>’s contributions</w:t>
      </w:r>
      <w:r w:rsidR="008701B6" w:rsidRPr="00C435A2">
        <w:rPr>
          <w:rFonts w:ascii="Times New Roman" w:hAnsi="Times New Roman" w:cs="Times New Roman"/>
        </w:rPr>
        <w:t xml:space="preserve"> in Fischer, Kane, Pereboom, &amp; Vargas (2007) for this concern.)</w:t>
      </w:r>
      <w:r w:rsidRPr="00C435A2">
        <w:rPr>
          <w:rFonts w:ascii="Times New Roman" w:hAnsi="Times New Roman" w:cs="Times New Roman"/>
        </w:rPr>
        <w:t xml:space="preserve"> Setting aside general responses to Sorites series, one plausible response is that whether one is responsible is an “on or</w:t>
      </w:r>
      <w:r w:rsidRPr="00750A4A">
        <w:rPr>
          <w:rFonts w:ascii="Times New Roman" w:hAnsi="Times New Roman" w:cs="Times New Roman"/>
        </w:rPr>
        <w:t xml:space="preserve"> off” matter but responsibility comes in degrees. (See Nelkin (2016) for a defense of this view.) In a world with laws that are 99.99999% deterministic, then, it’s plausible to think that beings in this world can be</w:t>
      </w:r>
      <w:r>
        <w:rPr>
          <w:rFonts w:ascii="Times New Roman" w:hAnsi="Times New Roman" w:cs="Times New Roman"/>
        </w:rPr>
        <w:t xml:space="preserve"> morally responsible, but they aren’t responsible to a very high degree. Whether it’s possible to have an intrinsic duplicate in a world with radically different probabilistic laws remains a fruitful direction for future work.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E7"/>
    <w:rsid w:val="00072762"/>
    <w:rsid w:val="000911E7"/>
    <w:rsid w:val="0010412B"/>
    <w:rsid w:val="0011254E"/>
    <w:rsid w:val="00123A15"/>
    <w:rsid w:val="0018085E"/>
    <w:rsid w:val="001A52B4"/>
    <w:rsid w:val="002067B6"/>
    <w:rsid w:val="002455CA"/>
    <w:rsid w:val="0034467B"/>
    <w:rsid w:val="00391152"/>
    <w:rsid w:val="00420FFF"/>
    <w:rsid w:val="00425074"/>
    <w:rsid w:val="00442FBB"/>
    <w:rsid w:val="004641A4"/>
    <w:rsid w:val="00474F94"/>
    <w:rsid w:val="00475D9B"/>
    <w:rsid w:val="004B2331"/>
    <w:rsid w:val="0054770D"/>
    <w:rsid w:val="00587B16"/>
    <w:rsid w:val="005B2956"/>
    <w:rsid w:val="005E6DC8"/>
    <w:rsid w:val="005F375D"/>
    <w:rsid w:val="006754DF"/>
    <w:rsid w:val="006F340A"/>
    <w:rsid w:val="00737551"/>
    <w:rsid w:val="007977D0"/>
    <w:rsid w:val="007E620B"/>
    <w:rsid w:val="00805AD4"/>
    <w:rsid w:val="0081227C"/>
    <w:rsid w:val="008701B6"/>
    <w:rsid w:val="008A50B2"/>
    <w:rsid w:val="008A6361"/>
    <w:rsid w:val="008C006A"/>
    <w:rsid w:val="008D1472"/>
    <w:rsid w:val="008D4159"/>
    <w:rsid w:val="00923EB7"/>
    <w:rsid w:val="00984B49"/>
    <w:rsid w:val="009B5E8C"/>
    <w:rsid w:val="009D4DD8"/>
    <w:rsid w:val="00A15270"/>
    <w:rsid w:val="00A41B1F"/>
    <w:rsid w:val="00A5180D"/>
    <w:rsid w:val="00A52076"/>
    <w:rsid w:val="00A868E5"/>
    <w:rsid w:val="00B26833"/>
    <w:rsid w:val="00BB7B97"/>
    <w:rsid w:val="00BB7F29"/>
    <w:rsid w:val="00BC0D6B"/>
    <w:rsid w:val="00BF44A7"/>
    <w:rsid w:val="00C31836"/>
    <w:rsid w:val="00C435A2"/>
    <w:rsid w:val="00C74557"/>
    <w:rsid w:val="00C843AC"/>
    <w:rsid w:val="00CB1265"/>
    <w:rsid w:val="00CC4938"/>
    <w:rsid w:val="00D45089"/>
    <w:rsid w:val="00D60F6A"/>
    <w:rsid w:val="00D6616C"/>
    <w:rsid w:val="00D9758B"/>
    <w:rsid w:val="00DA4850"/>
    <w:rsid w:val="00DC29E1"/>
    <w:rsid w:val="00E068B7"/>
    <w:rsid w:val="00E73468"/>
    <w:rsid w:val="00ED7E28"/>
    <w:rsid w:val="00F277D1"/>
    <w:rsid w:val="00FB216A"/>
    <w:rsid w:val="00FC0CA2"/>
    <w:rsid w:val="00FC60AD"/>
    <w:rsid w:val="00FD4CD2"/>
    <w:rsid w:val="00FD79B9"/>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F18F"/>
  <w15:chartTrackingRefBased/>
  <w15:docId w15:val="{DADFD3FD-3C1D-4A14-AF62-6EF4CF3C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1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1E7"/>
    <w:rPr>
      <w:sz w:val="20"/>
      <w:szCs w:val="20"/>
    </w:rPr>
  </w:style>
  <w:style w:type="character" w:styleId="FootnoteReference">
    <w:name w:val="footnote reference"/>
    <w:basedOn w:val="DefaultParagraphFont"/>
    <w:uiPriority w:val="99"/>
    <w:semiHidden/>
    <w:unhideWhenUsed/>
    <w:rsid w:val="000911E7"/>
    <w:rPr>
      <w:vertAlign w:val="superscript"/>
    </w:rPr>
  </w:style>
  <w:style w:type="paragraph" w:styleId="Footer">
    <w:name w:val="footer"/>
    <w:basedOn w:val="Normal"/>
    <w:link w:val="FooterChar"/>
    <w:uiPriority w:val="99"/>
    <w:unhideWhenUsed/>
    <w:rsid w:val="0009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1E7"/>
  </w:style>
  <w:style w:type="character" w:styleId="CommentReference">
    <w:name w:val="annotation reference"/>
    <w:basedOn w:val="DefaultParagraphFont"/>
    <w:uiPriority w:val="99"/>
    <w:semiHidden/>
    <w:unhideWhenUsed/>
    <w:rsid w:val="000911E7"/>
    <w:rPr>
      <w:sz w:val="16"/>
      <w:szCs w:val="16"/>
    </w:rPr>
  </w:style>
  <w:style w:type="character" w:styleId="Hyperlink">
    <w:name w:val="Hyperlink"/>
    <w:basedOn w:val="DefaultParagraphFont"/>
    <w:uiPriority w:val="99"/>
    <w:unhideWhenUsed/>
    <w:rsid w:val="00091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search.pl?pub=53" TargetMode="External"/><Relationship Id="rId3" Type="http://schemas.openxmlformats.org/officeDocument/2006/relationships/settings" Target="settings.xml"/><Relationship Id="rId7" Type="http://schemas.openxmlformats.org/officeDocument/2006/relationships/hyperlink" Target="https://doi.org/10.1111/phib.122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0C83-3C7B-4F87-A931-C6D5242A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16</Pages>
  <Words>7100</Words>
  <Characters>40473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Seymour</dc:creator>
  <cp:keywords/>
  <dc:description/>
  <cp:lastModifiedBy>Amy Seymour</cp:lastModifiedBy>
  <cp:revision>118</cp:revision>
  <dcterms:created xsi:type="dcterms:W3CDTF">2022-05-24T19:01:00Z</dcterms:created>
  <dcterms:modified xsi:type="dcterms:W3CDTF">2022-05-28T15:19:00Z</dcterms:modified>
</cp:coreProperties>
</file>